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0E7" w:rsidRDefault="009320E7" w:rsidP="00D828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2874" w:rsidRDefault="00D82874" w:rsidP="00D828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82874">
        <w:rPr>
          <w:rFonts w:ascii="Times New Roman" w:hAnsi="Times New Roman" w:cs="Times New Roman"/>
          <w:b/>
          <w:sz w:val="24"/>
          <w:szCs w:val="24"/>
        </w:rPr>
        <w:t>О ЗАКРЫТИИ ОХАНСКОГО УСПЕНСКОГО СОБОРА</w:t>
      </w:r>
    </w:p>
    <w:p w:rsidR="006D38AE" w:rsidRDefault="006D38AE" w:rsidP="00D828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38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3402" cy="4888800"/>
            <wp:effectExtent l="0" t="0" r="2540" b="7620"/>
            <wp:docPr id="5" name="Рисунок 5" descr="C:\Users\Александр Глухих\Desktop\Город фото\старина\старые фото\Старый Оханск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 Глухих\Desktop\Город фото\старина\старые фото\Старый Оханск\img08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39" cy="49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74" w:rsidRDefault="00D82874" w:rsidP="00D828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2874" w:rsidRPr="00632DD7" w:rsidRDefault="00D82874" w:rsidP="00D8287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32DD7">
        <w:rPr>
          <w:rFonts w:ascii="Times New Roman" w:hAnsi="Times New Roman" w:cs="Times New Roman"/>
          <w:b/>
          <w:i/>
          <w:sz w:val="24"/>
          <w:szCs w:val="24"/>
        </w:rPr>
        <w:t xml:space="preserve">В данной статье впервые будут опубликованы несколько архивных документов </w:t>
      </w:r>
      <w:proofErr w:type="spellStart"/>
      <w:r w:rsidRPr="00632DD7">
        <w:rPr>
          <w:rFonts w:ascii="Times New Roman" w:hAnsi="Times New Roman" w:cs="Times New Roman"/>
          <w:b/>
          <w:i/>
          <w:sz w:val="24"/>
          <w:szCs w:val="24"/>
        </w:rPr>
        <w:t>касаемых</w:t>
      </w:r>
      <w:proofErr w:type="spellEnd"/>
      <w:r w:rsidRPr="00632DD7">
        <w:rPr>
          <w:rFonts w:ascii="Times New Roman" w:hAnsi="Times New Roman" w:cs="Times New Roman"/>
          <w:b/>
          <w:i/>
          <w:sz w:val="24"/>
          <w:szCs w:val="24"/>
        </w:rPr>
        <w:t xml:space="preserve"> закрытия в городе Оханске Успенского собора. Закрыт он был в 1935 году. О данном событии в открытых источниках </w:t>
      </w:r>
      <w:proofErr w:type="gramStart"/>
      <w:r w:rsidRPr="00632DD7">
        <w:rPr>
          <w:rFonts w:ascii="Times New Roman" w:hAnsi="Times New Roman" w:cs="Times New Roman"/>
          <w:b/>
          <w:i/>
          <w:sz w:val="24"/>
          <w:szCs w:val="24"/>
        </w:rPr>
        <w:t>ни когда</w:t>
      </w:r>
      <w:proofErr w:type="gramEnd"/>
      <w:r w:rsidRPr="00632DD7">
        <w:rPr>
          <w:rFonts w:ascii="Times New Roman" w:hAnsi="Times New Roman" w:cs="Times New Roman"/>
          <w:b/>
          <w:i/>
          <w:sz w:val="24"/>
          <w:szCs w:val="24"/>
        </w:rPr>
        <w:t xml:space="preserve"> ни чего не писалось и что послужило поводом </w:t>
      </w:r>
      <w:r w:rsidR="00632DD7">
        <w:rPr>
          <w:rFonts w:ascii="Times New Roman" w:hAnsi="Times New Roman" w:cs="Times New Roman"/>
          <w:b/>
          <w:i/>
          <w:sz w:val="24"/>
          <w:szCs w:val="24"/>
        </w:rPr>
        <w:t xml:space="preserve">к закрытию </w:t>
      </w:r>
      <w:r w:rsidRPr="00632DD7">
        <w:rPr>
          <w:rFonts w:ascii="Times New Roman" w:hAnsi="Times New Roman" w:cs="Times New Roman"/>
          <w:b/>
          <w:i/>
          <w:sz w:val="24"/>
          <w:szCs w:val="24"/>
        </w:rPr>
        <w:t xml:space="preserve">не было известно. Оригиналы этих документов хранятся в Государственном архиве Пермского края, копии же есть в архиве администрации </w:t>
      </w:r>
      <w:proofErr w:type="spellStart"/>
      <w:r w:rsidRPr="00632DD7">
        <w:rPr>
          <w:rFonts w:ascii="Times New Roman" w:hAnsi="Times New Roman" w:cs="Times New Roman"/>
          <w:b/>
          <w:i/>
          <w:sz w:val="24"/>
          <w:szCs w:val="24"/>
        </w:rPr>
        <w:t>Оханского</w:t>
      </w:r>
      <w:proofErr w:type="spellEnd"/>
      <w:r w:rsidRPr="00632DD7">
        <w:rPr>
          <w:rFonts w:ascii="Times New Roman" w:hAnsi="Times New Roman" w:cs="Times New Roman"/>
          <w:b/>
          <w:i/>
          <w:sz w:val="24"/>
          <w:szCs w:val="24"/>
        </w:rPr>
        <w:t xml:space="preserve"> района.</w:t>
      </w:r>
      <w:r w:rsidR="009356C5" w:rsidRPr="00632DD7">
        <w:rPr>
          <w:rFonts w:ascii="Times New Roman" w:hAnsi="Times New Roman" w:cs="Times New Roman"/>
          <w:b/>
          <w:i/>
          <w:sz w:val="24"/>
          <w:szCs w:val="24"/>
        </w:rPr>
        <w:t xml:space="preserve"> Когда-нибудь, несомненно, будет написан наиболее подробный и больший труд по истории Успенского собора, но пока что пусть будет хотя бы освещен небольшой фрагмент ее и из тени истории будут выведены на свет то, что считалось давно засекреченным и забытым.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Успенская церковь</w:t>
      </w:r>
      <w:r w:rsidRPr="009356C5">
        <w:rPr>
          <w:rFonts w:ascii="Times New Roman" w:hAnsi="Times New Roman" w:cs="Times New Roman"/>
          <w:sz w:val="24"/>
          <w:szCs w:val="24"/>
        </w:rPr>
        <w:t xml:space="preserve">, каменная, в городе Оханске. Строилась вместо деревянной с 1820 по 1829 годы на средства прихожан. Освящена 20 сентября 1829 года. Имела два придела: в холодном(основном) здании − придел во имя Успения Пресвятой Богородицы (освящен 22.11.1830), в теплом храме – придел во имя преподобных отцов Зосимы и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Савватия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, Соловецких чудотворцев (освящен 28.09.1825). 4 мая 1864 года церковь сильно пострадала от городского пожара. Освящена повторно: холодный придел – 24 мая 1864 года, теплый придел – 20 сентября 1864 года. В 1884-м имела 3655 прихожан. С 3 мая 1904 года – собор. Закрыта 26 июня 1935 года и подверглась частичному уничтожению. В полуразрушенном здании разместились мастерские промкомбината (в декабре 1946 −очередной пожар, который не позволил перестроить здание в мебельную фабрику), затем − склады. В 2007 году, по инициативе А. В.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Ширинкина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, началось восстановление храма. </w:t>
      </w:r>
      <w:r w:rsidRPr="009356C5">
        <w:rPr>
          <w:rFonts w:ascii="Times New Roman" w:hAnsi="Times New Roman" w:cs="Times New Roman"/>
          <w:sz w:val="24"/>
          <w:szCs w:val="24"/>
        </w:rPr>
        <w:lastRenderedPageBreak/>
        <w:t xml:space="preserve">Священники (с учетом деревянного храма): вдовец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Масалкин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 Яков Терентьевич* (1782-1801), Коровин Алексей Георгиевич (январь 1802-1807),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Вечтомов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 Максим Григорьевич (1808-29.08.1811, ум.), Пьянков Георгий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Антипьевич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** (1811-март 1848), Холмогоров Иван Александрович (май 1829-11.03.1848, ум.),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Варушкин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 Григорий Тимофеевич*** (январь 1821-январь 1829), Златоустов Дмитрий Михайлович (август 1848-август 1850)****, Луппов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Евлампий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 Иванович*****(январь 1849-октябрь 1852), Неуймин Александр Николаевич (ноябрь 1850-май 1853), Торопов Иван (май 1853-апрель 1855), Дубровский Павел (сентябрь 1853-октябрь 1857), Попов Николай Алексеевич****** (май 1855-07.04.1877, ум.), Алебастров Михаил Васильевич (декабрь 1857-декабрь 1872)*******, Шишов Иван Васильевич******** (декабрь 1872-декабрь 1875), Цветов Николай Михайлович (декабрь 1873-после 1877),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Козельский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 Петр Николаевич (до декабря 1888), Посохин Иван Григорьевич, Флеров Николай,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Удинцев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 Стефан (с августа 1898), Коронин Иван Иосифович********* (до января 1899), Пьянков Василий (февраль 1899), Знаменский Александр Иванович**********, Бусыгин Петр Яковлевич (до февраля 1907), Соколов Михаил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Викентьевич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***********, Шкляев Александр Николаевич ************, (март 1904-октябрь 1909), Борисов Владимир (с октября 1909),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Карнаев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 Владимир Иванович, Патрикеев Дмитрий Яковлевич (май 1914-август 1916), Черепанов Леонид Всеволодович (до 1913)*,Алексеев Владимир Васильевич************* (уже служил в 1911-29.12.1918, убит «красными»), Воронцов Константин Михайлович************** (сентябрь1916-1925), Агафонов </w:t>
      </w:r>
      <w:proofErr w:type="spellStart"/>
      <w:r w:rsidRPr="009356C5">
        <w:rPr>
          <w:rFonts w:ascii="Times New Roman" w:hAnsi="Times New Roman" w:cs="Times New Roman"/>
          <w:sz w:val="24"/>
          <w:szCs w:val="24"/>
        </w:rPr>
        <w:t>Нифонт</w:t>
      </w:r>
      <w:proofErr w:type="spellEnd"/>
      <w:r w:rsidRPr="009356C5">
        <w:rPr>
          <w:rFonts w:ascii="Times New Roman" w:hAnsi="Times New Roman" w:cs="Times New Roman"/>
          <w:sz w:val="24"/>
          <w:szCs w:val="24"/>
        </w:rPr>
        <w:t xml:space="preserve"> Павлович***************, Овчинников Валерий Александрович.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</w:t>
      </w:r>
      <w:proofErr w:type="spellStart"/>
      <w:r w:rsidRPr="009356C5">
        <w:rPr>
          <w:rFonts w:ascii="Times New Roman" w:hAnsi="Times New Roman" w:cs="Times New Roman"/>
          <w:i/>
          <w:sz w:val="24"/>
          <w:szCs w:val="24"/>
        </w:rPr>
        <w:t>Масалкин</w:t>
      </w:r>
      <w:proofErr w:type="spellEnd"/>
      <w:r w:rsidRPr="009356C5">
        <w:rPr>
          <w:rFonts w:ascii="Times New Roman" w:hAnsi="Times New Roman" w:cs="Times New Roman"/>
          <w:i/>
          <w:sz w:val="24"/>
          <w:szCs w:val="24"/>
        </w:rPr>
        <w:t xml:space="preserve"> Я.Т. ранее служил в </w:t>
      </w:r>
      <w:proofErr w:type="spellStart"/>
      <w:r w:rsidRPr="009356C5">
        <w:rPr>
          <w:rFonts w:ascii="Times New Roman" w:hAnsi="Times New Roman" w:cs="Times New Roman"/>
          <w:i/>
          <w:sz w:val="24"/>
          <w:szCs w:val="24"/>
        </w:rPr>
        <w:t>Зосимо-Савватиевской</w:t>
      </w:r>
      <w:proofErr w:type="spellEnd"/>
      <w:r w:rsidRPr="009356C5">
        <w:rPr>
          <w:rFonts w:ascii="Times New Roman" w:hAnsi="Times New Roman" w:cs="Times New Roman"/>
          <w:i/>
          <w:sz w:val="24"/>
          <w:szCs w:val="24"/>
        </w:rPr>
        <w:t xml:space="preserve"> церкви.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**С 1820 − протоиерей. После выхода за штат продолжал периодически вести церковную службу. Умер 01.05.1858. Отец епископа Палладия.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***Занял открытое в 1820 году второе священническое место сразу после окончания Пермской духовной семинарии.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****Умер 03.12.1850, когда служил в церкви </w:t>
      </w:r>
      <w:proofErr w:type="spellStart"/>
      <w:r w:rsidRPr="009356C5">
        <w:rPr>
          <w:rFonts w:ascii="Times New Roman" w:hAnsi="Times New Roman" w:cs="Times New Roman"/>
          <w:i/>
          <w:sz w:val="24"/>
          <w:szCs w:val="24"/>
        </w:rPr>
        <w:t>Очерского</w:t>
      </w:r>
      <w:proofErr w:type="spellEnd"/>
      <w:r w:rsidRPr="009356C5">
        <w:rPr>
          <w:rFonts w:ascii="Times New Roman" w:hAnsi="Times New Roman" w:cs="Times New Roman"/>
          <w:i/>
          <w:sz w:val="24"/>
          <w:szCs w:val="24"/>
        </w:rPr>
        <w:t xml:space="preserve"> завода. При </w:t>
      </w:r>
      <w:proofErr w:type="spellStart"/>
      <w:r w:rsidRPr="009356C5">
        <w:rPr>
          <w:rFonts w:ascii="Times New Roman" w:hAnsi="Times New Roman" w:cs="Times New Roman"/>
          <w:i/>
          <w:sz w:val="24"/>
          <w:szCs w:val="24"/>
        </w:rPr>
        <w:t>Златоустове</w:t>
      </w:r>
      <w:proofErr w:type="spellEnd"/>
      <w:r w:rsidRPr="009356C5">
        <w:rPr>
          <w:rFonts w:ascii="Times New Roman" w:hAnsi="Times New Roman" w:cs="Times New Roman"/>
          <w:i/>
          <w:sz w:val="24"/>
          <w:szCs w:val="24"/>
        </w:rPr>
        <w:t xml:space="preserve"> Д.М. в истории Успенской церкви произошло весьма знаменательное событие: здесь 27.12.1849 одновременно крестились 42 взрослых еврея, хотя в Оханске они не жили.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*****Родился 09.10.1821 в с. Частые в семье диакона. В 1848-м окончил Пермскую духовную семинарию.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******В 1859 году Попов Н.А. – уже протоиерей. Награжден орденом Святой Анны II степени.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******* Алебастров М.В. умер в Оханске 27.04.1873.   ********Шишов И.В. умер 08.03.1882, будучи священником церкви села </w:t>
      </w:r>
      <w:proofErr w:type="spellStart"/>
      <w:r w:rsidRPr="009356C5">
        <w:rPr>
          <w:rFonts w:ascii="Times New Roman" w:hAnsi="Times New Roman" w:cs="Times New Roman"/>
          <w:i/>
          <w:sz w:val="24"/>
          <w:szCs w:val="24"/>
        </w:rPr>
        <w:t>Новоильинское</w:t>
      </w:r>
      <w:proofErr w:type="spellEnd"/>
      <w:r w:rsidRPr="009356C5">
        <w:rPr>
          <w:rFonts w:ascii="Times New Roman" w:hAnsi="Times New Roman" w:cs="Times New Roman"/>
          <w:i/>
          <w:sz w:val="24"/>
          <w:szCs w:val="24"/>
        </w:rPr>
        <w:t xml:space="preserve"> Пермского уезда.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*********Позднее − протоиерей, русский католический священник византийского обряда. Умер в Харбине 04.08.1925.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**********Награжден орденом Святой Анны III степени (1914), умер во время эвакуации в Сибирь с «белыми».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*********** Соколов М.В. (род. в 1882) в 1930-м жил в Перми.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************ Шкляев А.Н. (05.01.1864-23.12.1918, расстрелян) ранее служил в </w:t>
      </w:r>
      <w:proofErr w:type="spellStart"/>
      <w:r w:rsidRPr="009356C5">
        <w:rPr>
          <w:rFonts w:ascii="Times New Roman" w:hAnsi="Times New Roman" w:cs="Times New Roman"/>
          <w:i/>
          <w:sz w:val="24"/>
          <w:szCs w:val="24"/>
        </w:rPr>
        <w:t>Таборской</w:t>
      </w:r>
      <w:proofErr w:type="spellEnd"/>
      <w:r w:rsidRPr="009356C5">
        <w:rPr>
          <w:rFonts w:ascii="Times New Roman" w:hAnsi="Times New Roman" w:cs="Times New Roman"/>
          <w:i/>
          <w:sz w:val="24"/>
          <w:szCs w:val="24"/>
        </w:rPr>
        <w:t xml:space="preserve"> церкви, позднее − протоиерей, священномученик Русской православной церкви.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 xml:space="preserve"> *Черепанов Л.В. (05.08.1888- 08.12.1937, расстрелян), он же епископ Лев.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>************* Алексеев В.В. – священномученик Русской православной церкви.</w:t>
      </w:r>
    </w:p>
    <w:p w:rsidR="009356C5" w:rsidRPr="009356C5" w:rsidRDefault="009356C5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>**************Воронцов К.М. (1876-1938, ум. в заключении).</w:t>
      </w:r>
    </w:p>
    <w:p w:rsidR="009356C5" w:rsidRDefault="009356C5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356C5">
        <w:rPr>
          <w:rFonts w:ascii="Times New Roman" w:hAnsi="Times New Roman" w:cs="Times New Roman"/>
          <w:i/>
          <w:sz w:val="24"/>
          <w:szCs w:val="24"/>
        </w:rPr>
        <w:t>*************** Агафонов Н.П. (1880-22.09.1937, расстрелян).</w:t>
      </w:r>
    </w:p>
    <w:p w:rsidR="00632DD7" w:rsidRDefault="00632DD7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38AE" w:rsidRDefault="00632DD7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632DD7" w:rsidRPr="00632DD7" w:rsidRDefault="006D38AE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</w:t>
      </w:r>
      <w:r w:rsidR="00632DD7">
        <w:rPr>
          <w:rFonts w:ascii="Times New Roman" w:hAnsi="Times New Roman" w:cs="Times New Roman"/>
          <w:b/>
          <w:sz w:val="24"/>
          <w:szCs w:val="24"/>
        </w:rPr>
        <w:t>ДОКУМЕНТЫ О ЗАКРЫТИИ УСПЕНСКОГО СОБОРА</w:t>
      </w:r>
    </w:p>
    <w:p w:rsidR="000531A4" w:rsidRDefault="009356C5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9356C5" w:rsidRDefault="000531A4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667445">
        <w:rPr>
          <w:rFonts w:ascii="Times New Roman" w:hAnsi="Times New Roman" w:cs="Times New Roman"/>
          <w:b/>
          <w:sz w:val="24"/>
          <w:szCs w:val="24"/>
        </w:rPr>
        <w:t>Д О К У М Е Н Т</w:t>
      </w:r>
      <w:r>
        <w:rPr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667445" w:rsidRDefault="00667445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ПОСТАНОВЛЕНИЕ</w:t>
      </w: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Президиума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Районного Исполнительного Комитета</w:t>
      </w: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от 27-го Июня 1935 года</w:t>
      </w:r>
    </w:p>
    <w:p w:rsidR="000531A4" w:rsidRPr="00875CE9" w:rsidRDefault="00DE4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5CE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C5991">
        <w:rPr>
          <w:rFonts w:ascii="Times New Roman" w:hAnsi="Times New Roman" w:cs="Times New Roman"/>
          <w:sz w:val="24"/>
          <w:szCs w:val="24"/>
        </w:rPr>
        <w:t xml:space="preserve">     </w:t>
      </w:r>
      <w:r w:rsidR="000531A4" w:rsidRPr="00875CE9">
        <w:rPr>
          <w:rFonts w:ascii="Times New Roman" w:hAnsi="Times New Roman" w:cs="Times New Roman"/>
          <w:sz w:val="24"/>
          <w:szCs w:val="24"/>
        </w:rPr>
        <w:t>О ЗАКРЫТИИ ОХАНСКОГО СОБОРА</w:t>
      </w:r>
    </w:p>
    <w:p w:rsidR="000531A4" w:rsidRDefault="00DE4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531A4">
        <w:rPr>
          <w:rFonts w:ascii="Times New Roman" w:hAnsi="Times New Roman" w:cs="Times New Roman"/>
          <w:sz w:val="24"/>
          <w:szCs w:val="24"/>
        </w:rPr>
        <w:t xml:space="preserve">С решениями </w:t>
      </w:r>
      <w:proofErr w:type="spellStart"/>
      <w:r w:rsidR="000531A4"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 w:rsidR="000531A4">
        <w:rPr>
          <w:rFonts w:ascii="Times New Roman" w:hAnsi="Times New Roman" w:cs="Times New Roman"/>
          <w:sz w:val="24"/>
          <w:szCs w:val="24"/>
        </w:rPr>
        <w:t xml:space="preserve"> городского совета и Районной Культовой комиссии от 26-го Июня с\г о закрытии </w:t>
      </w:r>
      <w:proofErr w:type="spellStart"/>
      <w:r w:rsidR="000531A4"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 w:rsidR="000531A4">
        <w:rPr>
          <w:rFonts w:ascii="Times New Roman" w:hAnsi="Times New Roman" w:cs="Times New Roman"/>
          <w:sz w:val="24"/>
          <w:szCs w:val="24"/>
        </w:rPr>
        <w:t xml:space="preserve"> собора СОГЛАСИТЬСЯ.</w:t>
      </w: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Просить Президиум Свердловского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ОблИсполкома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утверждении настоящего решения.</w:t>
      </w: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Председатель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Районного Исполнительного Комитета </w:t>
      </w: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(КОРЕНЕВА)</w:t>
      </w: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Тов. Секретарь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Районного Исполнительного Комитета</w:t>
      </w:r>
    </w:p>
    <w:p w:rsid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(БОЛОТОВ)</w:t>
      </w:r>
    </w:p>
    <w:p w:rsidR="00DE4F8F" w:rsidRDefault="00DE4F8F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E4F8F">
        <w:rPr>
          <w:rFonts w:ascii="Times New Roman" w:hAnsi="Times New Roman" w:cs="Times New Roman"/>
          <w:i/>
          <w:sz w:val="24"/>
          <w:szCs w:val="24"/>
        </w:rPr>
        <w:t>Основание: ГАПК. Ф.р.-1205. Оп. 1. Д. 73. Л.1.</w:t>
      </w:r>
      <w:r w:rsidR="00272B01">
        <w:rPr>
          <w:rFonts w:ascii="Times New Roman" w:hAnsi="Times New Roman" w:cs="Times New Roman"/>
          <w:i/>
          <w:sz w:val="24"/>
          <w:szCs w:val="24"/>
        </w:rPr>
        <w:t xml:space="preserve"> Подлинник. Машинопись.</w:t>
      </w:r>
    </w:p>
    <w:p w:rsidR="00DE4F8F" w:rsidRDefault="00DE4F8F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E4F8F" w:rsidRDefault="00DE4F8F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DE4F8F">
        <w:rPr>
          <w:rFonts w:ascii="Times New Roman" w:hAnsi="Times New Roman" w:cs="Times New Roman"/>
          <w:b/>
          <w:sz w:val="24"/>
          <w:szCs w:val="24"/>
        </w:rPr>
        <w:t>Д О К У М Е Н Т №2</w:t>
      </w:r>
    </w:p>
    <w:p w:rsidR="00DE4F8F" w:rsidRDefault="00DE4F8F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E4F8F" w:rsidRDefault="00DE4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DE4F8F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DE4F8F" w:rsidRDefault="00DE4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9646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Районной Культовой Комиссии при Президиуме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</w:p>
    <w:p w:rsidR="00DE4F8F" w:rsidRDefault="00DE4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Райисполкома от 25-го июня 1935 года</w:t>
      </w:r>
    </w:p>
    <w:p w:rsidR="00DE4F8F" w:rsidRPr="00875CE9" w:rsidRDefault="00DE4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75CE9">
        <w:rPr>
          <w:rFonts w:ascii="Times New Roman" w:hAnsi="Times New Roman" w:cs="Times New Roman"/>
          <w:sz w:val="24"/>
          <w:szCs w:val="24"/>
        </w:rPr>
        <w:t>О ЗАКРЫТИИ ОХАНСКОГО СОБОРА</w:t>
      </w:r>
    </w:p>
    <w:p w:rsidR="00DE4F8F" w:rsidRDefault="00DE4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виду того, что община в течение ряда лет</w:t>
      </w:r>
      <w:r w:rsidR="00875C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здание занима</w:t>
      </w:r>
      <w:r w:rsidR="00875CE9">
        <w:rPr>
          <w:rFonts w:ascii="Times New Roman" w:hAnsi="Times New Roman" w:cs="Times New Roman"/>
          <w:sz w:val="24"/>
          <w:szCs w:val="24"/>
        </w:rPr>
        <w:t xml:space="preserve">емое для служения культа не ремонтировала, в виду чего здание кирпичное приведено в безобразное состояние, имеются большие трещины, крыша крытая железом в виду </w:t>
      </w:r>
      <w:proofErr w:type="spellStart"/>
      <w:r w:rsidR="00875CE9">
        <w:rPr>
          <w:rFonts w:ascii="Times New Roman" w:hAnsi="Times New Roman" w:cs="Times New Roman"/>
          <w:sz w:val="24"/>
          <w:szCs w:val="24"/>
        </w:rPr>
        <w:t>неокрашивания</w:t>
      </w:r>
      <w:proofErr w:type="spellEnd"/>
      <w:r w:rsidR="00875CE9">
        <w:rPr>
          <w:rFonts w:ascii="Times New Roman" w:hAnsi="Times New Roman" w:cs="Times New Roman"/>
          <w:sz w:val="24"/>
          <w:szCs w:val="24"/>
        </w:rPr>
        <w:t xml:space="preserve"> и приходит в негодность, имеются уже протеки, на предложение </w:t>
      </w:r>
      <w:proofErr w:type="spellStart"/>
      <w:r w:rsidR="00875CE9"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 w:rsidR="00875CE9">
        <w:rPr>
          <w:rFonts w:ascii="Times New Roman" w:hAnsi="Times New Roman" w:cs="Times New Roman"/>
          <w:sz w:val="24"/>
          <w:szCs w:val="24"/>
        </w:rPr>
        <w:t xml:space="preserve"> горсовета о ремонте здания в 1935 году община верующих своим решением от 7-го июня с/г от капитального ремонта отказалась- поэтому считать, что </w:t>
      </w:r>
      <w:proofErr w:type="spellStart"/>
      <w:r w:rsidR="00875CE9">
        <w:rPr>
          <w:rFonts w:ascii="Times New Roman" w:hAnsi="Times New Roman" w:cs="Times New Roman"/>
          <w:sz w:val="24"/>
          <w:szCs w:val="24"/>
        </w:rPr>
        <w:t>Оханский</w:t>
      </w:r>
      <w:proofErr w:type="spellEnd"/>
      <w:r w:rsidR="00875CE9">
        <w:rPr>
          <w:rFonts w:ascii="Times New Roman" w:hAnsi="Times New Roman" w:cs="Times New Roman"/>
          <w:sz w:val="24"/>
          <w:szCs w:val="24"/>
        </w:rPr>
        <w:t xml:space="preserve"> горсовет правильно решил своим постановлением от 26-го сего июня о передаче этого здания под культурное учреждение. </w:t>
      </w:r>
    </w:p>
    <w:p w:rsidR="00875CE9" w:rsidRDefault="00875CE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 решением Президиума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совета о расторжении договора с общиной верующих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собора на основе выше означенных доводов </w:t>
      </w:r>
      <w:r w:rsidR="0019646C">
        <w:rPr>
          <w:rFonts w:ascii="Times New Roman" w:hAnsi="Times New Roman" w:cs="Times New Roman"/>
          <w:sz w:val="24"/>
          <w:szCs w:val="24"/>
        </w:rPr>
        <w:t>СОГЛАСИТЬСЯ.</w:t>
      </w: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Просить Президиум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Районного Исполнительного Комитета санкционировать настоящее постановление и возбудить ходатайство перед Президиумом Свердловского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ОблИсполкома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закрытии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собора и передаче его под культурное учреждение.</w:t>
      </w: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Районной</w:t>
      </w:r>
    </w:p>
    <w:p w:rsidR="00DE4F8F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Культовой комиссии                                         БОЛОТОВ</w:t>
      </w: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Члены: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КРАСИЛЬНИКОВ</w:t>
      </w: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БОБКОВ</w:t>
      </w: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46C">
        <w:rPr>
          <w:rFonts w:ascii="Times New Roman" w:hAnsi="Times New Roman" w:cs="Times New Roman"/>
          <w:i/>
          <w:sz w:val="24"/>
          <w:szCs w:val="24"/>
        </w:rPr>
        <w:t>Основание:</w:t>
      </w:r>
      <w:r w:rsidR="00F73B2F">
        <w:rPr>
          <w:rFonts w:ascii="Times New Roman" w:hAnsi="Times New Roman" w:cs="Times New Roman"/>
          <w:i/>
          <w:sz w:val="24"/>
          <w:szCs w:val="24"/>
        </w:rPr>
        <w:t xml:space="preserve"> ГАПК. </w:t>
      </w:r>
      <w:proofErr w:type="spellStart"/>
      <w:r w:rsidR="00F73B2F">
        <w:rPr>
          <w:rFonts w:ascii="Times New Roman" w:hAnsi="Times New Roman" w:cs="Times New Roman"/>
          <w:i/>
          <w:sz w:val="24"/>
          <w:szCs w:val="24"/>
        </w:rPr>
        <w:t>Ф.</w:t>
      </w:r>
      <w:r w:rsidRPr="0019646C">
        <w:rPr>
          <w:rFonts w:ascii="Times New Roman" w:hAnsi="Times New Roman" w:cs="Times New Roman"/>
          <w:i/>
          <w:sz w:val="24"/>
          <w:szCs w:val="24"/>
        </w:rPr>
        <w:t>р</w:t>
      </w:r>
      <w:proofErr w:type="spellEnd"/>
      <w:r w:rsidRPr="0019646C">
        <w:rPr>
          <w:rFonts w:ascii="Times New Roman" w:hAnsi="Times New Roman" w:cs="Times New Roman"/>
          <w:i/>
          <w:sz w:val="24"/>
          <w:szCs w:val="24"/>
        </w:rPr>
        <w:t>.</w:t>
      </w:r>
      <w:r w:rsidR="00F73B2F">
        <w:rPr>
          <w:rFonts w:ascii="Times New Roman" w:hAnsi="Times New Roman" w:cs="Times New Roman"/>
          <w:i/>
          <w:sz w:val="24"/>
          <w:szCs w:val="24"/>
        </w:rPr>
        <w:t>-</w:t>
      </w:r>
      <w:r w:rsidRPr="0019646C">
        <w:rPr>
          <w:rFonts w:ascii="Times New Roman" w:hAnsi="Times New Roman" w:cs="Times New Roman"/>
          <w:i/>
          <w:sz w:val="24"/>
          <w:szCs w:val="24"/>
        </w:rPr>
        <w:t xml:space="preserve"> 1205. Оп. 1. Д. 73. Л. 2.</w:t>
      </w:r>
      <w:r w:rsidR="00F73B2F">
        <w:rPr>
          <w:rFonts w:ascii="Times New Roman" w:hAnsi="Times New Roman" w:cs="Times New Roman"/>
          <w:i/>
          <w:sz w:val="24"/>
          <w:szCs w:val="24"/>
        </w:rPr>
        <w:t xml:space="preserve"> Подлинник. Машинопись.</w:t>
      </w: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646C" w:rsidRDefault="0019646C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</w:t>
      </w:r>
      <w:r w:rsidR="008E546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646C">
        <w:rPr>
          <w:rFonts w:ascii="Times New Roman" w:hAnsi="Times New Roman" w:cs="Times New Roman"/>
          <w:b/>
          <w:sz w:val="24"/>
          <w:szCs w:val="24"/>
        </w:rPr>
        <w:t>Д О К У М Е Н Т №3</w:t>
      </w:r>
    </w:p>
    <w:p w:rsidR="00272B01" w:rsidRDefault="00272B01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ПРОТОКОЛ</w:t>
      </w: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Заседания президиума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Совета</w:t>
      </w:r>
    </w:p>
    <w:p w:rsidR="0019646C" w:rsidRDefault="0019646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от 25-го Июня 1935 года</w:t>
      </w:r>
    </w:p>
    <w:p w:rsidR="008E5464" w:rsidRDefault="008E5464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5464" w:rsidRDefault="008E546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ПРИСУТСТВОВАЛИ члены горсовета: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Заколодкин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Мишланов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Мурашова,</w:t>
      </w:r>
    </w:p>
    <w:p w:rsidR="008E5464" w:rsidRDefault="008E546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Максимова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Томашин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5464" w:rsidRDefault="008E546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Представитель- член общины верующих Чазов.</w:t>
      </w:r>
    </w:p>
    <w:p w:rsidR="008E5464" w:rsidRDefault="008E546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СЛУШАЛИ: 1.О выполнении общиной верующих предложений по акту технической   </w:t>
      </w:r>
    </w:p>
    <w:p w:rsidR="008E5464" w:rsidRDefault="008E546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комиссии от 9-го апреля с/г. и дополнений к нему по акту от 4-го Июня с/г.  </w:t>
      </w:r>
    </w:p>
    <w:p w:rsidR="008E5464" w:rsidRDefault="008E546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по ремонту здания собора (докладывает член общины верующих Чазов).</w:t>
      </w:r>
    </w:p>
    <w:p w:rsidR="008E5464" w:rsidRDefault="008E5464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ПОСТАНОВИЛИ: Договор заключенный ранее с общиной верующих в течение ряда лет не выполняется, ни каких ремонтов по восстановлению здания общиной не принималось, в следствие чего здание собора приведено в безобразное состояние, </w:t>
      </w:r>
      <w:r w:rsidR="0054123C">
        <w:rPr>
          <w:rFonts w:ascii="Times New Roman" w:hAnsi="Times New Roman" w:cs="Times New Roman"/>
          <w:sz w:val="24"/>
          <w:szCs w:val="24"/>
        </w:rPr>
        <w:t>в частности: внутри здания вся облупившаяся масляная краска в надлежащий вид не приводится, на стенах здания имеется трещина с верху до цоколя фундамента, дымоходы не в исправном состоянии, в следствие чего может быть легко вызван несчастный случай, т.к. все своды над куполом и дымоходы завалены разным ненужным хламом и птичьим пометом, кровля не ремонтирована и не покрашена ряд лет, имеются протеки, водоотливного устройства совершено нет.</w:t>
      </w:r>
    </w:p>
    <w:p w:rsidR="0054123C" w:rsidRDefault="0054123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Общее собрание общины от 7-го июня с/г от производства капитального ремонта отказалась, а лишь приняло решение ремонтировать по мере возможности, дабы скрыть следы разрушения.</w:t>
      </w:r>
    </w:p>
    <w:p w:rsidR="00D34452" w:rsidRDefault="00D34452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 актам от 9-го Апреля 35-го года и 4-го Июня с/г. технической комиссии Городского совета в части предложений по ремонту здания общиной верующих ни каких сроков не выдержано, т.н. в части ремонта до сего времени еще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ни чего 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сделано /стройматериалы не заготовляются, но составлена смета/ - поэтому на основе выше изложенного Президиум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Совета ПОСТАНОВЛЯЕТ:</w:t>
      </w:r>
    </w:p>
    <w:p w:rsidR="00D34452" w:rsidRDefault="00D34452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1.При наличии верующих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в гор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Оханске и его окрестностях прихода общины имеется только 273 чел. верующих, из них 127 Успенского собора и 151 Александро-Невской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церкви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находящейся в близи от собора в гор. Оханске.</w:t>
      </w:r>
    </w:p>
    <w:p w:rsidR="00DC5991" w:rsidRDefault="00DC599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2.Принимая во внимание, что в течение целого ряда лет неоднократно ставился вопрос общественных организаций и трудящихся города о передаче Успенского собора для использование его под культурное учреждение, т.к. учитывая нахождение собора городского сада, братской могилы партизан и детских учреждений, собор- ЗАКРЫТЬ с последующей передачей городскому совету, который на проведение ремонта выделяет соответствующие средства.</w:t>
      </w:r>
    </w:p>
    <w:p w:rsidR="00DC5991" w:rsidRDefault="00DC599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3.За непринятие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требуемого ремонта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указанного выше имеющий договор с общиной верующих РАСТОРГНУТЬ, предложить последней- проведением религиозных обрядов влиться в общину Александро-Невской церкви, т.к. помещение последней вполне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вместимо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указанных выше 278 чел. верующих, предупредив исполнительные органы Александро-Невской церкви о принятии общины Успенского собора для проведения совместно религиозных обрядов.</w:t>
      </w:r>
    </w:p>
    <w:p w:rsidR="00DC5991" w:rsidRDefault="00DC599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</w:t>
      </w:r>
      <w:r w:rsidR="00272B01">
        <w:rPr>
          <w:rFonts w:ascii="Times New Roman" w:hAnsi="Times New Roman" w:cs="Times New Roman"/>
          <w:sz w:val="24"/>
          <w:szCs w:val="24"/>
        </w:rPr>
        <w:t xml:space="preserve">За допущенные упущения в части приведения здания Успенского собора в разрушенное состояние возбудить вопрос перед соответствующими организациями о привлечении к уголовной ответственности учредителей общины и взыскания с таковых через суд причиненного зданию ущерба. </w:t>
      </w:r>
    </w:p>
    <w:p w:rsidR="00272B01" w:rsidRDefault="00272B0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5.Просить культовую комиссию при президиуме Районного Исполнительного комитета данное решение утвердить р направлении всего материала в Областную Культовую Комиссию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ОблИсполкома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2B01" w:rsidRDefault="00272B01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2B01" w:rsidRDefault="00272B0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ОХАНСКОГО</w:t>
      </w:r>
      <w:r>
        <w:rPr>
          <w:rFonts w:ascii="Times New Roman" w:hAnsi="Times New Roman" w:cs="Times New Roman"/>
          <w:sz w:val="24"/>
          <w:szCs w:val="24"/>
        </w:rPr>
        <w:br/>
        <w:t>ГОРОДСКОГО СОВЕТА</w:t>
      </w:r>
    </w:p>
    <w:p w:rsidR="00272B01" w:rsidRDefault="00272B0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(ЗАКОЛОДКИН)</w:t>
      </w:r>
    </w:p>
    <w:p w:rsidR="00272B01" w:rsidRDefault="00272B01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2B01" w:rsidRDefault="00272B0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ОХАНСКОГО</w:t>
      </w:r>
      <w:r>
        <w:rPr>
          <w:rFonts w:ascii="Times New Roman" w:hAnsi="Times New Roman" w:cs="Times New Roman"/>
          <w:sz w:val="24"/>
          <w:szCs w:val="24"/>
        </w:rPr>
        <w:br/>
        <w:t>ГОРОДСКОГО СОВЕТА</w:t>
      </w:r>
    </w:p>
    <w:p w:rsidR="00272B01" w:rsidRDefault="00272B0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(КАМЕНСКИХ)</w:t>
      </w:r>
    </w:p>
    <w:p w:rsidR="00272B01" w:rsidRDefault="00272B01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73B2F">
        <w:rPr>
          <w:rFonts w:ascii="Times New Roman" w:hAnsi="Times New Roman" w:cs="Times New Roman"/>
          <w:i/>
          <w:sz w:val="24"/>
          <w:szCs w:val="24"/>
        </w:rPr>
        <w:t xml:space="preserve">Основание: </w:t>
      </w:r>
      <w:r w:rsidR="00F73B2F">
        <w:rPr>
          <w:rFonts w:ascii="Times New Roman" w:hAnsi="Times New Roman" w:cs="Times New Roman"/>
          <w:i/>
          <w:sz w:val="24"/>
          <w:szCs w:val="24"/>
        </w:rPr>
        <w:t xml:space="preserve">ГАПК. </w:t>
      </w:r>
      <w:r w:rsidRPr="00F73B2F">
        <w:rPr>
          <w:rFonts w:ascii="Times New Roman" w:hAnsi="Times New Roman" w:cs="Times New Roman"/>
          <w:i/>
          <w:sz w:val="24"/>
          <w:szCs w:val="24"/>
        </w:rPr>
        <w:t xml:space="preserve">Ф.р.-1205. Оп. 1. Д. 73. Л. 3. </w:t>
      </w:r>
      <w:r w:rsidR="00F73B2F" w:rsidRPr="00F73B2F">
        <w:rPr>
          <w:rFonts w:ascii="Times New Roman" w:hAnsi="Times New Roman" w:cs="Times New Roman"/>
          <w:i/>
          <w:sz w:val="24"/>
          <w:szCs w:val="24"/>
        </w:rPr>
        <w:t>Подлинник. Машинопись.</w:t>
      </w:r>
    </w:p>
    <w:p w:rsidR="00776493" w:rsidRDefault="00776493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76493" w:rsidRDefault="0077649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776493">
        <w:rPr>
          <w:rFonts w:ascii="Times New Roman" w:hAnsi="Times New Roman" w:cs="Times New Roman"/>
          <w:b/>
          <w:sz w:val="24"/>
          <w:szCs w:val="24"/>
        </w:rPr>
        <w:t>Д О К У М Е Н Т №4</w:t>
      </w:r>
    </w:p>
    <w:p w:rsidR="00776493" w:rsidRDefault="0077649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Копия</w:t>
      </w:r>
    </w:p>
    <w:p w:rsidR="00776493" w:rsidRDefault="0077649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А К Т</w:t>
      </w:r>
    </w:p>
    <w:p w:rsidR="00776493" w:rsidRDefault="0077649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1935 года Июня 4-го дня, мы нижеподписавшиеся:</w:t>
      </w:r>
    </w:p>
    <w:p w:rsidR="00776493" w:rsidRDefault="00D850D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6493">
        <w:rPr>
          <w:rFonts w:ascii="Times New Roman" w:hAnsi="Times New Roman" w:cs="Times New Roman"/>
          <w:sz w:val="24"/>
          <w:szCs w:val="24"/>
        </w:rPr>
        <w:t xml:space="preserve">Комиссия в составе: Члена президиума </w:t>
      </w:r>
      <w:proofErr w:type="spellStart"/>
      <w:r w:rsidR="00776493"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 w:rsidR="00776493">
        <w:rPr>
          <w:rFonts w:ascii="Times New Roman" w:hAnsi="Times New Roman" w:cs="Times New Roman"/>
          <w:sz w:val="24"/>
          <w:szCs w:val="24"/>
        </w:rPr>
        <w:t xml:space="preserve"> Городского совета КАМЕНСКИХ Ф.И., пожарного инспектора РО НКВД СОЛОДНИКОВА А.И., начальника городской пожарной охраны ШИРИНКИНА В.Д., строителя Ком. Отд. КОЖНАНИКОВА П.О.</w:t>
      </w:r>
      <w:r>
        <w:rPr>
          <w:rFonts w:ascii="Times New Roman" w:hAnsi="Times New Roman" w:cs="Times New Roman"/>
          <w:sz w:val="24"/>
          <w:szCs w:val="24"/>
        </w:rPr>
        <w:t xml:space="preserve"> составили настоящий акт в присутствии церковного старосты общины верующих ПЕТРОВОЙ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Львов. о том,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проверяя выполнение общиной верующих предложения по акту от 9/04-35 года приведение в надлежащий вид и сохранения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собора как сооружения путем проведения надлежащего ремонта отмечен в акте и связанными с ним др. предложениями по охране имущества собора общиной верующих, мер до сего времени не принималось не смотря на истекший срок.</w:t>
      </w:r>
    </w:p>
    <w:p w:rsidR="00D850DC" w:rsidRDefault="00D850D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1)К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ремонту не приступали и как видно не собираются, так как видно, что ни каких признаков и подготовки</w:t>
      </w:r>
      <w:r w:rsidR="00A52D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заготовке материалов не ведется, ни каких сметных соображений ни каких сметных соображений на проведение ремонта община верующих не имеет.</w:t>
      </w:r>
    </w:p>
    <w:p w:rsidR="00A52D21" w:rsidRDefault="00A52D2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2)Очистка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засоренности над сводами от всякой ненужной заводи (?) не произведена.</w:t>
      </w:r>
    </w:p>
    <w:p w:rsidR="00A52D21" w:rsidRDefault="00A52D2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3)Дверные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устройства не отремонтированы, ночная охрана не улучшена.</w:t>
      </w:r>
    </w:p>
    <w:p w:rsidR="00A52D21" w:rsidRDefault="00A52D2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Одновременно комиссия добавляет, что необходимо дополнить к техническому акту от 9/04-35 г. проведение ремонтных работ и внутри собора путем сохранения стиля внутренней отделки (в частности облупившейся масляной краске стен), а также восстановить в надлежащий вид изгородь.</w:t>
      </w:r>
    </w:p>
    <w:p w:rsidR="00A52D21" w:rsidRDefault="00A52D2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 вопрос к церковному старосте ПЕТРОВОЙ, почему не производится ремонт вообще, что требуется для ремонта, последняя отвечала, что ремонт будет произведен потихоньку, в результате чего комиссия считает, что община верующих мер ни каких к выполнению ранее имеющихся предложений не принимает.</w:t>
      </w:r>
    </w:p>
    <w:p w:rsidR="00A52D21" w:rsidRDefault="00A52D21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43CA">
        <w:rPr>
          <w:rFonts w:ascii="Times New Roman" w:hAnsi="Times New Roman" w:cs="Times New Roman"/>
          <w:sz w:val="24"/>
          <w:szCs w:val="24"/>
        </w:rPr>
        <w:t xml:space="preserve">Считать нецелесообразным дальнейшее пользование и такое содержание (сооружения) невозможным, поскольку помимо естественного разрушения стен </w:t>
      </w:r>
      <w:proofErr w:type="gramStart"/>
      <w:r w:rsidR="00E443CA">
        <w:rPr>
          <w:rFonts w:ascii="Times New Roman" w:hAnsi="Times New Roman" w:cs="Times New Roman"/>
          <w:sz w:val="24"/>
          <w:szCs w:val="24"/>
        </w:rPr>
        <w:t>от атмосферных деяний</w:t>
      </w:r>
      <w:proofErr w:type="gramEnd"/>
      <w:r w:rsidR="00E443CA">
        <w:rPr>
          <w:rFonts w:ascii="Times New Roman" w:hAnsi="Times New Roman" w:cs="Times New Roman"/>
          <w:sz w:val="24"/>
          <w:szCs w:val="24"/>
        </w:rPr>
        <w:t xml:space="preserve"> дающих быстрый повод к разрушению, может привести к неожиданным неисправным последствиям (деформации) основных несущих частей сооружения, сообщенных с северной стороны с тем, а вместе с ними и свода.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3CA" w:rsidRDefault="00E443C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Поэтому комиссия считает необходимым довести до сведения Президиума Горсовета о состоянии собора и отношении к нему со стороны к нему общины верующих и выражает мнение о немедленном временном </w:t>
      </w:r>
      <w:r w:rsidR="0083757C">
        <w:rPr>
          <w:rFonts w:ascii="Times New Roman" w:hAnsi="Times New Roman" w:cs="Times New Roman"/>
          <w:sz w:val="24"/>
          <w:szCs w:val="24"/>
        </w:rPr>
        <w:t xml:space="preserve">закрытии к пользованию собора, и прекращения </w:t>
      </w:r>
      <w:r w:rsidR="0083757C">
        <w:rPr>
          <w:rFonts w:ascii="Times New Roman" w:hAnsi="Times New Roman" w:cs="Times New Roman"/>
          <w:sz w:val="24"/>
          <w:szCs w:val="24"/>
        </w:rPr>
        <w:lastRenderedPageBreak/>
        <w:t>служения и обрядов в нем верующих, и впредь до проведения ремонта в соответствии технического акта от 9/04-35 года и последующими дополнениями к настоящему акту.</w:t>
      </w:r>
    </w:p>
    <w:p w:rsidR="0083757C" w:rsidRDefault="0083757C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757C" w:rsidRDefault="0083757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 Президиума Горсовета /КАМЕНСКИХ/</w:t>
      </w:r>
    </w:p>
    <w:p w:rsidR="0083757C" w:rsidRDefault="0083757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Пож</w:t>
      </w:r>
      <w:proofErr w:type="spellEnd"/>
      <w:r>
        <w:rPr>
          <w:rFonts w:ascii="Times New Roman" w:hAnsi="Times New Roman" w:cs="Times New Roman"/>
          <w:sz w:val="24"/>
          <w:szCs w:val="24"/>
        </w:rPr>
        <w:t>. инспектор РО НКВД    /СОЛОДНИКОВ/</w:t>
      </w:r>
    </w:p>
    <w:p w:rsidR="0083757C" w:rsidRDefault="0083757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</w:t>
      </w:r>
      <w:proofErr w:type="spellEnd"/>
      <w:r>
        <w:rPr>
          <w:rFonts w:ascii="Times New Roman" w:hAnsi="Times New Roman" w:cs="Times New Roman"/>
          <w:sz w:val="24"/>
          <w:szCs w:val="24"/>
        </w:rPr>
        <w:t>. Охраны       /ШИРИНКИН/</w:t>
      </w:r>
    </w:p>
    <w:p w:rsidR="0083757C" w:rsidRDefault="0083757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Тех. строитель                        /КОЖЕВНИКОВ/</w:t>
      </w:r>
    </w:p>
    <w:p w:rsidR="0083757C" w:rsidRDefault="0083757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Церковный староста              /ПЕТРОВА/</w:t>
      </w:r>
    </w:p>
    <w:p w:rsidR="0083757C" w:rsidRDefault="0083757C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757C" w:rsidRDefault="0083757C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Е Р Н О: Начальник канцелярии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/КОЧЕШЕВА/</w:t>
      </w:r>
    </w:p>
    <w:p w:rsidR="0031284C" w:rsidRDefault="0083757C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284C">
        <w:rPr>
          <w:rFonts w:ascii="Times New Roman" w:hAnsi="Times New Roman" w:cs="Times New Roman"/>
          <w:i/>
          <w:sz w:val="24"/>
          <w:szCs w:val="24"/>
        </w:rPr>
        <w:t xml:space="preserve">Основание: ГАПК. Ф. р-1205. Оп. 1. Д. 73. Л. 4. Подлинник. Машинопись. </w:t>
      </w:r>
    </w:p>
    <w:p w:rsidR="0031284C" w:rsidRDefault="0031284C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757C" w:rsidRDefault="0031284C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632DD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1284C">
        <w:rPr>
          <w:rFonts w:ascii="Times New Roman" w:hAnsi="Times New Roman" w:cs="Times New Roman"/>
          <w:b/>
          <w:sz w:val="24"/>
          <w:szCs w:val="24"/>
        </w:rPr>
        <w:t>Д О К У М Е Н Т №5</w:t>
      </w:r>
      <w:r w:rsidR="0083757C" w:rsidRPr="003128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1284C" w:rsidRDefault="005602F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31284C" w:rsidRPr="0031284C">
        <w:rPr>
          <w:rFonts w:ascii="Times New Roman" w:hAnsi="Times New Roman" w:cs="Times New Roman"/>
          <w:sz w:val="24"/>
          <w:szCs w:val="24"/>
        </w:rPr>
        <w:t>Заключение к акту от 9/04-1935 года</w:t>
      </w:r>
      <w:r w:rsidR="00312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84C" w:rsidRDefault="005602F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31284C">
        <w:rPr>
          <w:rFonts w:ascii="Times New Roman" w:hAnsi="Times New Roman" w:cs="Times New Roman"/>
          <w:sz w:val="24"/>
          <w:szCs w:val="24"/>
        </w:rPr>
        <w:t>Комиссии по проверке ценностей находящихся</w:t>
      </w:r>
    </w:p>
    <w:p w:rsidR="0031284C" w:rsidRDefault="005602F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31284C">
        <w:rPr>
          <w:rFonts w:ascii="Times New Roman" w:hAnsi="Times New Roman" w:cs="Times New Roman"/>
          <w:sz w:val="24"/>
          <w:szCs w:val="24"/>
        </w:rPr>
        <w:t>у общества</w:t>
      </w:r>
      <w:r>
        <w:rPr>
          <w:rFonts w:ascii="Times New Roman" w:hAnsi="Times New Roman" w:cs="Times New Roman"/>
          <w:sz w:val="24"/>
          <w:szCs w:val="24"/>
        </w:rPr>
        <w:t xml:space="preserve"> верующих при Успенском Соборе</w:t>
      </w:r>
    </w:p>
    <w:p w:rsidR="005602FA" w:rsidRDefault="005602F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г. Оханска Свердловской области</w:t>
      </w:r>
    </w:p>
    <w:p w:rsidR="005602FA" w:rsidRDefault="005602F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А К Т</w:t>
      </w:r>
    </w:p>
    <w:p w:rsidR="005602FA" w:rsidRDefault="005602F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9-го апреля 1935 года мы нижеподписавшиеся Зав. Строительным Отд.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КОЖЕВНИКОВ П.О., техник того же отдела ВИНОКУРОВ А.М., начальник Пожарной охраны гор. Оханска ШИРИНКИН В.Т., член Президиума Горсовета КАМЕНСКИХ Ф.И., составили настоящий акт- предложение в следующем:</w:t>
      </w:r>
    </w:p>
    <w:p w:rsidR="005602FA" w:rsidRDefault="004D0E3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1.Отмечая,</w:t>
      </w:r>
      <w:r w:rsidR="005602FA">
        <w:rPr>
          <w:rFonts w:ascii="Times New Roman" w:hAnsi="Times New Roman" w:cs="Times New Roman"/>
          <w:sz w:val="24"/>
          <w:szCs w:val="24"/>
        </w:rPr>
        <w:t xml:space="preserve"> что несмотря на неудовлетворительное хранение общиной верующих наиболее ценных предметов </w:t>
      </w:r>
      <w:proofErr w:type="gramStart"/>
      <w:r w:rsidR="005602FA">
        <w:rPr>
          <w:rFonts w:ascii="Times New Roman" w:hAnsi="Times New Roman" w:cs="Times New Roman"/>
          <w:sz w:val="24"/>
          <w:szCs w:val="24"/>
        </w:rPr>
        <w:t>от естественной порчей временем</w:t>
      </w:r>
      <w:proofErr w:type="gramEnd"/>
      <w:r w:rsidR="005602FA">
        <w:rPr>
          <w:rFonts w:ascii="Times New Roman" w:hAnsi="Times New Roman" w:cs="Times New Roman"/>
          <w:sz w:val="24"/>
          <w:szCs w:val="24"/>
        </w:rPr>
        <w:t>, наружная физическая охрана, а ранее и дверные устройства не могут обеспечить ценности от внешнего попадания.</w:t>
      </w:r>
    </w:p>
    <w:p w:rsidR="005602FA" w:rsidRDefault="005602F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ПРИМЕР: Ночной сторож 60 лет, запасные двери с южной и северной стороны с слабым устройством и ничтожные как «для примера» висячие замки, считаем для предупреждения хищения попаданием из вне, внутри совершенно недостаточно.</w:t>
      </w:r>
    </w:p>
    <w:p w:rsidR="005602FA" w:rsidRDefault="004D0E3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ПРЕДЛОЖИТЬ ПРАВЛЕНИЮ ОБЩИНЫ:</w:t>
      </w:r>
    </w:p>
    <w:p w:rsidR="004D0E33" w:rsidRDefault="004D0E3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1.Проверить на прочность дверные устройства, решетки и дополнить нужными для этих целей запорами и вполне прочными замками.</w:t>
      </w:r>
    </w:p>
    <w:p w:rsidR="004D0E33" w:rsidRDefault="004D0E3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Срок исполнения этих пунктов установить к 17/04-35 года.</w:t>
      </w:r>
    </w:p>
    <w:p w:rsidR="004D0E33" w:rsidRDefault="004D0E3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2.По отмеченным недостаткам в части сохранения самого храма как грандиозного по условиям Оханска сооружения, хотя бы по основным конструкциям, со стороны общины верующих мер не принималось, в результате чего разрушение пойдет еще быстрее и может иметь нежелательные последствия, поэтому считаем необходимым предложить общине верующих:</w:t>
      </w:r>
    </w:p>
    <w:p w:rsidR="004D0E33" w:rsidRDefault="004D0E3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1/Восстановить внешнюю штукатурку колонн и иных архитектурных оформлений, где первоначально имелась штукатурка. </w:t>
      </w:r>
    </w:p>
    <w:p w:rsidR="004D0E33" w:rsidRDefault="004D0E33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2/Провести капитальный ремонт всей железной кровли /на куполах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0B6F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B6F8F">
        <w:rPr>
          <w:rFonts w:ascii="Times New Roman" w:hAnsi="Times New Roman" w:cs="Times New Roman"/>
          <w:sz w:val="24"/>
          <w:szCs w:val="24"/>
        </w:rPr>
        <w:t>. и проч. выявленных открытиях/ с заменой повреждения: проржавленных листов новым железом.</w:t>
      </w:r>
    </w:p>
    <w:p w:rsidR="000B6F8F" w:rsidRDefault="000B6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3/Прочистить, исправить, вместо отсутствующих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водостяжных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устройств сделать новые /трубы, воронки, отводы и т.п./.</w:t>
      </w:r>
    </w:p>
    <w:p w:rsidR="000B6F8F" w:rsidRDefault="000B6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4/Сделать тщательную очистку кровли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моха</w:t>
      </w:r>
      <w:proofErr w:type="spellEnd"/>
      <w:r>
        <w:rPr>
          <w:rFonts w:ascii="Times New Roman" w:hAnsi="Times New Roman" w:cs="Times New Roman"/>
          <w:sz w:val="24"/>
          <w:szCs w:val="24"/>
        </w:rPr>
        <w:t>, ржавчины и провести окраску вполне доброкачественными материалами.</w:t>
      </w:r>
    </w:p>
    <w:p w:rsidR="000B6F8F" w:rsidRDefault="000B6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5/Сделать разбивку части разваливающегося с юной стороны цоколя площадки против запасного выхода, с проверкой и прочным восстановлением основания по боковым колоннам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сложном или цементном растворами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B6F8F" w:rsidRDefault="000B6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6/Привести в соответствующее вертикальное положение кирпичи арочной кладки, «фасадные», перед колокольней ворота.</w:t>
      </w:r>
    </w:p>
    <w:p w:rsidR="000B6F8F" w:rsidRDefault="000B6F8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7/Обнаруженные сквозные трещины над оконными перемычками в кирпичной кладке стен</w:t>
      </w:r>
      <w:r w:rsidR="008A4D7B">
        <w:rPr>
          <w:rFonts w:ascii="Times New Roman" w:hAnsi="Times New Roman" w:cs="Times New Roman"/>
          <w:sz w:val="24"/>
          <w:szCs w:val="24"/>
        </w:rPr>
        <w:t xml:space="preserve"> исправить путем:</w:t>
      </w:r>
    </w:p>
    <w:p w:rsidR="008A4D7B" w:rsidRDefault="008A4D7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а/с южной стороны- с расчисткой трещины с тщательной заливкой доброкачественным цементом нужной пропорции и соответствующей пустоте заливом.</w:t>
      </w:r>
    </w:p>
    <w:p w:rsidR="008A4D7B" w:rsidRDefault="008A4D7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б/с северной стороны- при наличии разрывов стены и арок окон, тем более в одном, распространяющемся почти до цоколя фундамента, сделать перекладку части стены до арки прямоугольного кона, начиная сверху, а вторую трещину залить раствором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способу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и с южной стороны.</w:t>
      </w:r>
    </w:p>
    <w:p w:rsidR="008A4D7B" w:rsidRDefault="008A4D7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8/</w:t>
      </w:r>
      <w:r w:rsidR="008B286E">
        <w:rPr>
          <w:rFonts w:ascii="Times New Roman" w:hAnsi="Times New Roman" w:cs="Times New Roman"/>
          <w:sz w:val="24"/>
          <w:szCs w:val="24"/>
        </w:rPr>
        <w:t xml:space="preserve">Сделать разводку соответствующим образом щелей в кирпичах над дверями, с входа с паперти в храм, и вне храма в боковину с последующей тщательной, во всю толщину стен заливкой цементным раствором. </w:t>
      </w:r>
    </w:p>
    <w:p w:rsidR="002F6AC9" w:rsidRDefault="002F6AC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9/Сделать перекладку верхней части перекрытий у двух стропильных приборов /печи/ и перекладку на сводчатом перекрытии под кровлей двух накладных «боровов» дымоходов и один сверх крыши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головик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F6AC9" w:rsidRDefault="002F6AC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10/Сделать тщательный ремонт имеющихся деревянных перекрытий в сооружении колокольни, одновременно очистить от засоренности над сводчатым перекрытием и в перекрытиях в колокольне от птичьего помета и др. легко воспламеняющихся предметов.</w:t>
      </w:r>
    </w:p>
    <w:p w:rsidR="002F6AC9" w:rsidRDefault="002F6AC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Срок исполнения:</w:t>
      </w:r>
    </w:p>
    <w:p w:rsidR="002F6AC9" w:rsidRDefault="002F6AC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а/по очистке от засоренности к 17/04-с/г.</w:t>
      </w:r>
    </w:p>
    <w:p w:rsidR="002F6AC9" w:rsidRDefault="002F6AC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в/по ремонту отмеченных в п.2 и 10 установить.</w:t>
      </w:r>
    </w:p>
    <w:p w:rsidR="002F6AC9" w:rsidRDefault="002F6AC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Настоящий акт составлен в 5 экз. из которых по одному экз. направляются органам МИЛИЦИИ при НКВД, Райисполкому, общине верующих, строительному отделу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один находится в делах Горсовета.</w:t>
      </w:r>
    </w:p>
    <w:p w:rsidR="002F6AC9" w:rsidRDefault="002F6AC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ПОДПИСИ: ЗАВ.СТР. ОТД.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A05B6">
        <w:rPr>
          <w:rFonts w:ascii="Times New Roman" w:hAnsi="Times New Roman" w:cs="Times New Roman"/>
          <w:sz w:val="24"/>
          <w:szCs w:val="24"/>
        </w:rPr>
        <w:t xml:space="preserve">              КОЖЕВНИКОВ</w:t>
      </w:r>
    </w:p>
    <w:p w:rsidR="002F6AC9" w:rsidRDefault="002F6AC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ТЕХНИК                                                       ВИНОКУРОВ</w:t>
      </w:r>
    </w:p>
    <w:p w:rsidR="002F6AC9" w:rsidRDefault="002A05B6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F6AC9">
        <w:rPr>
          <w:rFonts w:ascii="Times New Roman" w:hAnsi="Times New Roman" w:cs="Times New Roman"/>
          <w:sz w:val="24"/>
          <w:szCs w:val="24"/>
        </w:rPr>
        <w:t xml:space="preserve"> НАЧ. ПОЖАР. ОХРАНЫ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ШИРИНКИН</w:t>
      </w:r>
    </w:p>
    <w:p w:rsidR="002A05B6" w:rsidRDefault="002A05B6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ЧЛЕН ПРЕЗИДИУМА Г/Сов.                    КАМЕНСКИХ</w:t>
      </w:r>
    </w:p>
    <w:p w:rsidR="002A05B6" w:rsidRDefault="002A05B6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05B6" w:rsidRDefault="002A05B6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Верно: Нач. Канц.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КОЧЕШЕВА</w:t>
      </w:r>
    </w:p>
    <w:p w:rsidR="002A05B6" w:rsidRDefault="002A05B6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05B6">
        <w:rPr>
          <w:rFonts w:ascii="Times New Roman" w:hAnsi="Times New Roman" w:cs="Times New Roman"/>
          <w:i/>
          <w:sz w:val="24"/>
          <w:szCs w:val="24"/>
        </w:rPr>
        <w:t>Основание: ГАПК. Ф.р.-1205. Оп. 1. Д. 73. Л. 5-5 об. Подлинник. Машинопись.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2DD7" w:rsidRDefault="00632DD7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632DD7">
        <w:rPr>
          <w:rFonts w:ascii="Times New Roman" w:hAnsi="Times New Roman" w:cs="Times New Roman"/>
          <w:b/>
          <w:sz w:val="24"/>
          <w:szCs w:val="24"/>
        </w:rPr>
        <w:t>Д О К У М Е Н Т №6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ноября 1935 г.                                   ОХАНСКОМУ РАЙИСПОЛКОМУ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инд.0408                                              ОБД. КУЛЬТОВОЙ КОМИССИИ ОБЛФО.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ПОСТАНОВЛЕНИЕ №2658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ПРЕЗИДИУМА СВЕРДЛОВСКОГО ОБЛАСТНОГО ИСПОЛНИТЕЛЬНОГО КОМИТЕТА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10 ноября 1935 г.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 ЗАКРЫТИИ УСПЕНСКОГО СОБОРА В ГОРОДЕ ОХАНСКЕ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Ходатайство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райисполкома о закрытии Успенского собора в городе Оханске- удовлетворить.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СВЕРДЛОВСКОГО </w:t>
      </w:r>
    </w:p>
    <w:p w:rsid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ОБЛАСТНОГО ИСПОЛНИТЕЛЬНОГО КОМИТЕТА</w:t>
      </w:r>
    </w:p>
    <w:p w:rsidR="00632DD7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(В.</w:t>
      </w:r>
      <w:r w:rsidR="00632DD7">
        <w:rPr>
          <w:rFonts w:ascii="Times New Roman" w:hAnsi="Times New Roman" w:cs="Times New Roman"/>
          <w:sz w:val="24"/>
          <w:szCs w:val="24"/>
        </w:rPr>
        <w:t xml:space="preserve"> ГОЛОВИН)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СВЕРДЛОВСКОГО</w:t>
      </w:r>
      <w:r>
        <w:rPr>
          <w:rFonts w:ascii="Times New Roman" w:hAnsi="Times New Roman" w:cs="Times New Roman"/>
          <w:sz w:val="24"/>
          <w:szCs w:val="24"/>
        </w:rPr>
        <w:br/>
        <w:t>ОБЛАСТНОГО ИСПОЛНИТЕЛЬНОГО КОМИТЕТА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(А. ЦАРЕВСКИЙ)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62A">
        <w:rPr>
          <w:rFonts w:ascii="Times New Roman" w:hAnsi="Times New Roman" w:cs="Times New Roman"/>
          <w:i/>
          <w:sz w:val="24"/>
          <w:szCs w:val="24"/>
        </w:rPr>
        <w:t>Основание: ГАПК. Ф.р-1205. Оп. 1. Д. 73. Л. 10. Подлинник. Машинопись.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39762A">
        <w:rPr>
          <w:rFonts w:ascii="Times New Roman" w:hAnsi="Times New Roman" w:cs="Times New Roman"/>
          <w:b/>
          <w:sz w:val="24"/>
          <w:szCs w:val="24"/>
        </w:rPr>
        <w:t>Д О К У М Е Н Т №7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Свердловск.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ОХАНСКИЙ РАЙИСПОЛКОМ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Для решения вопроса о закрытии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собора сообщите: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1.Есть ли в г. Оханске еще церкви той же религиозной ориентации;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2.Была ли проведена какая-либо массовая работа по этому вопросу (выслать протоколы);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3.Производятся ли службы в церкви в данное время;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4.Выслать протокол собрания верующих от 7/06-35 г. об отказе от капитального ремонта.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(см. на обороте)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0AF2" w:rsidRDefault="00660AF2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(Оборот)</w:t>
      </w:r>
    </w:p>
    <w:p w:rsidR="0039762A" w:rsidRDefault="0039762A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получения материала вопрос о закрытии собора остается открытым.</w:t>
      </w:r>
    </w:p>
    <w:p w:rsidR="00660AF2" w:rsidRDefault="00660AF2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0AF2" w:rsidRDefault="00660AF2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ОТВ. СЕКРЕТАРЬ ОБЛ.</w:t>
      </w:r>
    </w:p>
    <w:p w:rsidR="00660AF2" w:rsidRDefault="00660AF2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КУЛЬТОВОЙ КОМИССИИ                                         /подпись/</w:t>
      </w:r>
    </w:p>
    <w:p w:rsidR="00660AF2" w:rsidRDefault="00660AF2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AF2">
        <w:rPr>
          <w:rFonts w:ascii="Times New Roman" w:hAnsi="Times New Roman" w:cs="Times New Roman"/>
          <w:i/>
          <w:sz w:val="24"/>
          <w:szCs w:val="24"/>
        </w:rPr>
        <w:t xml:space="preserve">Основание: ГАПК. </w:t>
      </w:r>
      <w:proofErr w:type="spellStart"/>
      <w:r w:rsidRPr="00660AF2">
        <w:rPr>
          <w:rFonts w:ascii="Times New Roman" w:hAnsi="Times New Roman" w:cs="Times New Roman"/>
          <w:i/>
          <w:sz w:val="24"/>
          <w:szCs w:val="24"/>
        </w:rPr>
        <w:t>Ф.</w:t>
      </w:r>
      <w:r w:rsidR="00872EFB">
        <w:rPr>
          <w:rFonts w:ascii="Times New Roman" w:hAnsi="Times New Roman" w:cs="Times New Roman"/>
          <w:i/>
          <w:sz w:val="24"/>
          <w:szCs w:val="24"/>
        </w:rPr>
        <w:t>р</w:t>
      </w:r>
      <w:proofErr w:type="spellEnd"/>
      <w:r w:rsidR="00872EFB">
        <w:rPr>
          <w:rFonts w:ascii="Times New Roman" w:hAnsi="Times New Roman" w:cs="Times New Roman"/>
          <w:i/>
          <w:sz w:val="24"/>
          <w:szCs w:val="24"/>
        </w:rPr>
        <w:t>- 1205. Оп. 1. Д. 73. Л. 11-11</w:t>
      </w:r>
      <w:r w:rsidRPr="00660AF2">
        <w:rPr>
          <w:rFonts w:ascii="Times New Roman" w:hAnsi="Times New Roman" w:cs="Times New Roman"/>
          <w:i/>
          <w:sz w:val="24"/>
          <w:szCs w:val="24"/>
        </w:rPr>
        <w:t>об. Подлинник. Машинопись.</w:t>
      </w:r>
    </w:p>
    <w:p w:rsidR="00660AF2" w:rsidRDefault="00660AF2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0AF2" w:rsidRDefault="00872EFB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660AF2" w:rsidRPr="00872EFB">
        <w:rPr>
          <w:rFonts w:ascii="Times New Roman" w:hAnsi="Times New Roman" w:cs="Times New Roman"/>
          <w:b/>
          <w:sz w:val="24"/>
          <w:szCs w:val="24"/>
        </w:rPr>
        <w:t>Д О К У М Е Н Т №8</w:t>
      </w:r>
    </w:p>
    <w:p w:rsidR="00872EFB" w:rsidRDefault="00872EFB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СЕКРЕТНО</w:t>
      </w: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Гор. Молотов, Облисполком</w:t>
      </w: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Уполномоченному русской православной церкви</w:t>
      </w: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тов. ГОРБУНОВУ</w:t>
      </w: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Исполком Районного совета депутатов трудящихся при этом препровождает справку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Райпромкомбината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затраченные средства по ремонту и оборудованию собора под мастерские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Райпромкомбината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 справка.</w:t>
      </w: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Исполкома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Оханского</w:t>
      </w:r>
      <w:proofErr w:type="spellEnd"/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Райсовета депутатов трудящихся                                                   /П.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Окишев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872EFB" w:rsidRDefault="00B451C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451CF">
        <w:rPr>
          <w:rFonts w:ascii="Times New Roman" w:hAnsi="Times New Roman" w:cs="Times New Roman"/>
          <w:i/>
          <w:sz w:val="24"/>
          <w:szCs w:val="24"/>
        </w:rPr>
        <w:t>Основание: ГАПК. Ф.р-1205. Оп. 1. Д. 28. Л. 23. Подлинник. Машинопись.</w:t>
      </w:r>
    </w:p>
    <w:p w:rsidR="00B451CF" w:rsidRDefault="00B451CF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51CF" w:rsidRDefault="00B451C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B451CF" w:rsidRDefault="00B451C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B451CF">
        <w:rPr>
          <w:rFonts w:ascii="Times New Roman" w:hAnsi="Times New Roman" w:cs="Times New Roman"/>
          <w:b/>
          <w:sz w:val="24"/>
          <w:szCs w:val="24"/>
        </w:rPr>
        <w:t>П Р И Л О Ж Е Н И Е</w:t>
      </w:r>
    </w:p>
    <w:p w:rsidR="00B451CF" w:rsidRPr="00B451CF" w:rsidRDefault="00B451CF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1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1200" cy="3311525"/>
            <wp:effectExtent l="0" t="0" r="3175" b="3175"/>
            <wp:docPr id="2" name="Рисунок 2" descr="C:\Users\Александр Глухих\Desktop\УЧЕНИКИ РЕАЛЬНОГО УЧИЛИЩА\ку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Глухих\Desktop\УЧЕНИКИ РЕАЛЬНОГО УЧИЛИЩА\купо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67" cy="33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FB" w:rsidRPr="00B451CF" w:rsidRDefault="00872EFB" w:rsidP="009356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72EFB" w:rsidRDefault="00872EFB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D00" w:rsidRDefault="00873D00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D00" w:rsidRPr="00872EFB" w:rsidRDefault="00873D00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3D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200" cy="3880485"/>
            <wp:effectExtent l="0" t="0" r="0" b="5715"/>
            <wp:docPr id="3" name="Рисунок 3" descr="C:\Users\Александр Глухих\Desktop\УЧЕНИКИ РЕАЛЬНОГО УЧИЛИЩА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Глухих\Desktop\УЧЕНИКИ РЕАЛЬНОГО УЧИЛИЩА\img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78" cy="38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2A" w:rsidRDefault="00A37D1C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7D1C">
        <w:rPr>
          <w:rFonts w:ascii="Times New Roman" w:hAnsi="Times New Roman" w:cs="Times New Roman"/>
          <w:b/>
          <w:i/>
          <w:sz w:val="24"/>
          <w:szCs w:val="24"/>
        </w:rPr>
        <w:t xml:space="preserve">На снимке: </w:t>
      </w:r>
      <w:proofErr w:type="spellStart"/>
      <w:r w:rsidRPr="00A37D1C">
        <w:rPr>
          <w:rFonts w:ascii="Times New Roman" w:hAnsi="Times New Roman" w:cs="Times New Roman"/>
          <w:b/>
          <w:i/>
          <w:sz w:val="24"/>
          <w:szCs w:val="24"/>
        </w:rPr>
        <w:t>Оханский</w:t>
      </w:r>
      <w:proofErr w:type="spellEnd"/>
      <w:r w:rsidRPr="00A37D1C">
        <w:rPr>
          <w:rFonts w:ascii="Times New Roman" w:hAnsi="Times New Roman" w:cs="Times New Roman"/>
          <w:b/>
          <w:i/>
          <w:sz w:val="24"/>
          <w:szCs w:val="24"/>
        </w:rPr>
        <w:t xml:space="preserve"> Успенский собор, 1940-е годы.</w:t>
      </w:r>
    </w:p>
    <w:p w:rsidR="006D38AE" w:rsidRDefault="006D38AE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38AE" w:rsidRPr="00A37D1C" w:rsidRDefault="006D38AE" w:rsidP="009356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38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0415" cy="3938400"/>
            <wp:effectExtent l="0" t="0" r="6985" b="5080"/>
            <wp:docPr id="4" name="Рисунок 4" descr="C:\Users\Александр Глухих\Desktop\Альбом Пермякова 2\сканирование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 Глухих\Desktop\Альбом Пермякова 2\сканирование0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13" cy="39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62A" w:rsidRDefault="006D38AE" w:rsidP="009356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D38AE">
        <w:rPr>
          <w:rFonts w:ascii="Times New Roman" w:hAnsi="Times New Roman" w:cs="Times New Roman"/>
          <w:b/>
          <w:i/>
          <w:sz w:val="24"/>
          <w:szCs w:val="24"/>
        </w:rPr>
        <w:t xml:space="preserve">На снимке: </w:t>
      </w:r>
      <w:proofErr w:type="spellStart"/>
      <w:r w:rsidRPr="006D38AE">
        <w:rPr>
          <w:rFonts w:ascii="Times New Roman" w:hAnsi="Times New Roman" w:cs="Times New Roman"/>
          <w:b/>
          <w:i/>
          <w:sz w:val="24"/>
          <w:szCs w:val="24"/>
        </w:rPr>
        <w:t>Оханский</w:t>
      </w:r>
      <w:proofErr w:type="spellEnd"/>
      <w:r w:rsidRPr="006D38AE">
        <w:rPr>
          <w:rFonts w:ascii="Times New Roman" w:hAnsi="Times New Roman" w:cs="Times New Roman"/>
          <w:b/>
          <w:i/>
          <w:sz w:val="24"/>
          <w:szCs w:val="24"/>
        </w:rPr>
        <w:t xml:space="preserve"> Успенский собор, 1950-е годы.</w:t>
      </w:r>
    </w:p>
    <w:p w:rsidR="006D38AE" w:rsidRDefault="006D38AE" w:rsidP="009356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D38AE" w:rsidRDefault="006D38AE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38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98"/>
            <wp:effectExtent l="0" t="0" r="3175" b="2540"/>
            <wp:docPr id="6" name="Рисунок 6" descr="C:\Users\Александр Глухих\Desktop\Город фото\старина\город здания Оханск\DSC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 Глухих\Desktop\Город фото\старина\город здания Оханск\DSCN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AE" w:rsidRDefault="006D38AE" w:rsidP="009356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D38AE">
        <w:rPr>
          <w:rFonts w:ascii="Times New Roman" w:hAnsi="Times New Roman" w:cs="Times New Roman"/>
          <w:b/>
          <w:i/>
          <w:sz w:val="24"/>
          <w:szCs w:val="24"/>
        </w:rPr>
        <w:t xml:space="preserve">На снимке: </w:t>
      </w:r>
      <w:proofErr w:type="spellStart"/>
      <w:r w:rsidRPr="006D38AE">
        <w:rPr>
          <w:rFonts w:ascii="Times New Roman" w:hAnsi="Times New Roman" w:cs="Times New Roman"/>
          <w:b/>
          <w:i/>
          <w:sz w:val="24"/>
          <w:szCs w:val="24"/>
        </w:rPr>
        <w:t>Оханский</w:t>
      </w:r>
      <w:proofErr w:type="spellEnd"/>
      <w:r w:rsidRPr="006D38AE">
        <w:rPr>
          <w:rFonts w:ascii="Times New Roman" w:hAnsi="Times New Roman" w:cs="Times New Roman"/>
          <w:b/>
          <w:i/>
          <w:sz w:val="24"/>
          <w:szCs w:val="24"/>
        </w:rPr>
        <w:t xml:space="preserve"> Успенский собор,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начало реставрации,</w:t>
      </w:r>
      <w:r w:rsidRPr="006D38AE">
        <w:rPr>
          <w:rFonts w:ascii="Times New Roman" w:hAnsi="Times New Roman" w:cs="Times New Roman"/>
          <w:b/>
          <w:i/>
          <w:sz w:val="24"/>
          <w:szCs w:val="24"/>
        </w:rPr>
        <w:t xml:space="preserve"> 2007 год.</w:t>
      </w:r>
    </w:p>
    <w:p w:rsidR="00BD5779" w:rsidRPr="006D38AE" w:rsidRDefault="00BD5779" w:rsidP="009356C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D577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93572"/>
            <wp:effectExtent l="0" t="0" r="3175" b="0"/>
            <wp:docPr id="7" name="Рисунок 7" descr="C:\Users\Александр Глухих\Desktop\ХРАНИЛИЩЕ\По Успенской церкви для Глухих С\по церквям\документ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 Глухих\Desktop\ХРАНИЛИЩЕ\По Успенской церкви для Глухих С\по церквям\документ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AE" w:rsidRDefault="006D38AE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8AE" w:rsidRDefault="006D38AE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8AE" w:rsidRDefault="006D38AE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8AE" w:rsidRDefault="006D38AE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8AE" w:rsidRPr="006D38AE" w:rsidRDefault="006D38AE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2DD7" w:rsidRPr="00632DD7" w:rsidRDefault="00632DD7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E33" w:rsidRPr="002A05B6" w:rsidRDefault="004D0E33" w:rsidP="009356C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1284C" w:rsidRDefault="0031284C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284C" w:rsidRPr="0031284C" w:rsidRDefault="0031284C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31A4" w:rsidRPr="0031284C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57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93572"/>
            <wp:effectExtent l="0" t="0" r="3175" b="0"/>
            <wp:docPr id="8" name="Рисунок 8" descr="C:\Users\Александр Глухих\Desktop\ХРАНИЛИЩЕ\По Успенской церкви для Глухих С\по церквям\документ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 Глухих\Desktop\ХРАНИЛИЩЕ\По Успенской церкви для Глухих С\по церквям\документ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A4" w:rsidRPr="000531A4" w:rsidRDefault="000531A4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56C5" w:rsidRDefault="009356C5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779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779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779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779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779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779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779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779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57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93572"/>
            <wp:effectExtent l="0" t="0" r="3175" b="0"/>
            <wp:docPr id="9" name="Рисунок 9" descr="C:\Users\Александр Глухих\Desktop\ХРАНИЛИЩЕ\По Успенской церкви для Глухих С\по церквям\документ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 Глухих\Desktop\ХРАНИЛИЩЕ\По Успенской церкви для Глухих С\по церквям\документ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79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779" w:rsidRPr="009356C5" w:rsidRDefault="00BD5779" w:rsidP="00935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подготовил А.Л. Глухих.</w:t>
      </w:r>
    </w:p>
    <w:sectPr w:rsidR="00BD5779" w:rsidRPr="00935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BD"/>
    <w:rsid w:val="000531A4"/>
    <w:rsid w:val="000B6F8F"/>
    <w:rsid w:val="0019646C"/>
    <w:rsid w:val="00272B01"/>
    <w:rsid w:val="002A05B6"/>
    <w:rsid w:val="002F6AC9"/>
    <w:rsid w:val="0031284C"/>
    <w:rsid w:val="0039762A"/>
    <w:rsid w:val="004D0E33"/>
    <w:rsid w:val="0054123C"/>
    <w:rsid w:val="005602FA"/>
    <w:rsid w:val="00632DD7"/>
    <w:rsid w:val="00660AF2"/>
    <w:rsid w:val="00667445"/>
    <w:rsid w:val="006D38AE"/>
    <w:rsid w:val="00776493"/>
    <w:rsid w:val="0083757C"/>
    <w:rsid w:val="00872EFB"/>
    <w:rsid w:val="00873D00"/>
    <w:rsid w:val="00875CE9"/>
    <w:rsid w:val="008A4D7B"/>
    <w:rsid w:val="008B286E"/>
    <w:rsid w:val="008D4BBD"/>
    <w:rsid w:val="008E5464"/>
    <w:rsid w:val="009320E7"/>
    <w:rsid w:val="009356C5"/>
    <w:rsid w:val="00A37D1C"/>
    <w:rsid w:val="00A52D21"/>
    <w:rsid w:val="00B451CF"/>
    <w:rsid w:val="00BD5779"/>
    <w:rsid w:val="00D34452"/>
    <w:rsid w:val="00D82874"/>
    <w:rsid w:val="00D850DC"/>
    <w:rsid w:val="00DC5991"/>
    <w:rsid w:val="00DE4F8F"/>
    <w:rsid w:val="00E443CA"/>
    <w:rsid w:val="00F7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22781-31CA-4920-B738-2D35AF3E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3238</Words>
  <Characters>18463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21658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Глухих</dc:creator>
  <cp:keywords/>
  <dc:description/>
  <cp:lastModifiedBy>Александр Глухих</cp:lastModifiedBy>
  <cp:revision>7</cp:revision>
  <dcterms:created xsi:type="dcterms:W3CDTF">2026-06-30T08:25:00Z</dcterms:created>
  <dcterms:modified xsi:type="dcterms:W3CDTF">2026-07-01T09:21:00Z</dcterms:modified>
</cp:coreProperties>
</file>