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353" w:rsidRDefault="005D3438" w:rsidP="005D3438">
      <w:pPr>
        <w:spacing w:after="0"/>
        <w:jc w:val="both"/>
        <w:rPr>
          <w:rFonts w:ascii="Times New Roman" w:hAnsi="Times New Roman" w:cs="Times New Roman"/>
          <w:b/>
          <w:sz w:val="24"/>
          <w:szCs w:val="24"/>
        </w:rPr>
      </w:pPr>
      <w:r w:rsidRPr="005D3438">
        <w:rPr>
          <w:rFonts w:ascii="Times New Roman" w:hAnsi="Times New Roman" w:cs="Times New Roman"/>
          <w:b/>
          <w:sz w:val="24"/>
          <w:szCs w:val="24"/>
        </w:rPr>
        <w:t xml:space="preserve">         </w:t>
      </w:r>
      <w:r w:rsidR="000959D2">
        <w:rPr>
          <w:rFonts w:ascii="Times New Roman" w:hAnsi="Times New Roman" w:cs="Times New Roman"/>
          <w:b/>
          <w:sz w:val="24"/>
          <w:szCs w:val="24"/>
        </w:rPr>
        <w:t xml:space="preserve">  СРЕДНЕЕ ОБРАЗОВАНИЕ В ОХАНСКЕ.</w:t>
      </w:r>
      <w:r w:rsidRPr="005D3438">
        <w:rPr>
          <w:rFonts w:ascii="Times New Roman" w:hAnsi="Times New Roman" w:cs="Times New Roman"/>
          <w:b/>
          <w:sz w:val="24"/>
          <w:szCs w:val="24"/>
        </w:rPr>
        <w:t xml:space="preserve"> РЕАЛЬНОЕ УЧИЛИЩЕ.</w:t>
      </w:r>
    </w:p>
    <w:p w:rsidR="000845F9" w:rsidRDefault="000845F9" w:rsidP="005D3438">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5C2F12E">
            <wp:extent cx="5913755" cy="39262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13755" cy="3926205"/>
                    </a:xfrm>
                    <a:prstGeom prst="rect">
                      <a:avLst/>
                    </a:prstGeom>
                    <a:noFill/>
                  </pic:spPr>
                </pic:pic>
              </a:graphicData>
            </a:graphic>
          </wp:inline>
        </w:drawing>
      </w:r>
    </w:p>
    <w:p w:rsidR="005D3438" w:rsidRPr="000845F9" w:rsidRDefault="000845F9" w:rsidP="005D3438">
      <w:pPr>
        <w:spacing w:after="0"/>
        <w:jc w:val="both"/>
        <w:rPr>
          <w:rFonts w:ascii="Times New Roman" w:hAnsi="Times New Roman" w:cs="Times New Roman"/>
          <w:b/>
          <w:i/>
          <w:sz w:val="24"/>
          <w:szCs w:val="24"/>
        </w:rPr>
      </w:pPr>
      <w:r>
        <w:rPr>
          <w:rFonts w:ascii="Times New Roman" w:hAnsi="Times New Roman" w:cs="Times New Roman"/>
          <w:b/>
          <w:i/>
          <w:sz w:val="24"/>
          <w:szCs w:val="24"/>
        </w:rPr>
        <w:t>На снимке</w:t>
      </w:r>
      <w:r w:rsidRPr="000845F9">
        <w:rPr>
          <w:rFonts w:ascii="Times New Roman" w:hAnsi="Times New Roman" w:cs="Times New Roman"/>
          <w:b/>
          <w:i/>
          <w:sz w:val="24"/>
          <w:szCs w:val="24"/>
        </w:rPr>
        <w:t xml:space="preserve">: первое здание </w:t>
      </w:r>
      <w:proofErr w:type="spellStart"/>
      <w:r w:rsidRPr="000845F9">
        <w:rPr>
          <w:rFonts w:ascii="Times New Roman" w:hAnsi="Times New Roman" w:cs="Times New Roman"/>
          <w:b/>
          <w:i/>
          <w:sz w:val="24"/>
          <w:szCs w:val="24"/>
        </w:rPr>
        <w:t>Оханского</w:t>
      </w:r>
      <w:proofErr w:type="spellEnd"/>
      <w:r w:rsidRPr="000845F9">
        <w:rPr>
          <w:rFonts w:ascii="Times New Roman" w:hAnsi="Times New Roman" w:cs="Times New Roman"/>
          <w:b/>
          <w:i/>
          <w:sz w:val="24"/>
          <w:szCs w:val="24"/>
        </w:rPr>
        <w:t xml:space="preserve"> реального училища, где оно располагалось с 1908 по 1913 г.</w:t>
      </w:r>
    </w:p>
    <w:p w:rsidR="005D3438" w:rsidRDefault="005D3438" w:rsidP="005D3438">
      <w:pPr>
        <w:spacing w:after="0"/>
        <w:jc w:val="both"/>
        <w:rPr>
          <w:rFonts w:ascii="Times New Roman" w:hAnsi="Times New Roman" w:cs="Times New Roman"/>
          <w:sz w:val="24"/>
          <w:szCs w:val="24"/>
        </w:rPr>
      </w:pPr>
      <w:r w:rsidRPr="000845F9">
        <w:rPr>
          <w:rFonts w:ascii="Times New Roman" w:hAnsi="Times New Roman" w:cs="Times New Roman"/>
          <w:b/>
          <w:sz w:val="24"/>
          <w:szCs w:val="24"/>
        </w:rPr>
        <w:t xml:space="preserve">  Реальное училище</w:t>
      </w:r>
      <w:r>
        <w:rPr>
          <w:rFonts w:ascii="Times New Roman" w:hAnsi="Times New Roman" w:cs="Times New Roman"/>
          <w:sz w:val="24"/>
          <w:szCs w:val="24"/>
        </w:rPr>
        <w:t xml:space="preserve"> −</w:t>
      </w:r>
      <w:r w:rsidRPr="005D3438">
        <w:rPr>
          <w:rFonts w:ascii="Times New Roman" w:hAnsi="Times New Roman" w:cs="Times New Roman"/>
          <w:sz w:val="24"/>
          <w:szCs w:val="24"/>
        </w:rPr>
        <w:t>общеобразовательное учебное заведение, в работе которого существенная роль отводилась предметам естественной и математической направленности, открылось в Оханске 1 октября 1908 года. Занятия начались 11 октября. Первоначально оно состояло из двух первых классов. Всего в первый класс приняли 49 детей. Разместилось реальное училище в двухэтажном каменном доме, в котором до этого находились земское училище и «театр». Здание было приобретено земством за 5 тыс. руб., хотя оценочная стоимость его составляла более 18 тыс. Позднее, в 1913 году, для реального училища построили трехэтажный каменный корпус (ныне здесь размещается Центр детского творчества). В 1909 году в реальном училище учились 102 человека, в 1910 – 139, в 1915 − 176, в 1916 – 190. Училище давало право выпускникам поступать на физико-математический и медици</w:t>
      </w:r>
      <w:r w:rsidR="0016197E">
        <w:rPr>
          <w:rFonts w:ascii="Times New Roman" w:hAnsi="Times New Roman" w:cs="Times New Roman"/>
          <w:sz w:val="24"/>
          <w:szCs w:val="24"/>
        </w:rPr>
        <w:t xml:space="preserve">нский факультеты университетов, а также преподавать в земских школах. </w:t>
      </w:r>
      <w:r w:rsidRPr="005D3438">
        <w:rPr>
          <w:rFonts w:ascii="Times New Roman" w:hAnsi="Times New Roman" w:cs="Times New Roman"/>
          <w:sz w:val="24"/>
          <w:szCs w:val="24"/>
        </w:rPr>
        <w:t xml:space="preserve">В годы Первой мировой войны в здании училища размещался лазарет. Реальное училище ликвидировано после 1919 года. В 1920-м на его базе организована единая трудовая школа II ступени. Директором училища являлся </w:t>
      </w:r>
      <w:proofErr w:type="spellStart"/>
      <w:r w:rsidRPr="005D3438">
        <w:rPr>
          <w:rFonts w:ascii="Times New Roman" w:hAnsi="Times New Roman" w:cs="Times New Roman"/>
          <w:sz w:val="24"/>
          <w:szCs w:val="24"/>
        </w:rPr>
        <w:t>Борняков</w:t>
      </w:r>
      <w:proofErr w:type="spellEnd"/>
      <w:r w:rsidRPr="005D3438">
        <w:rPr>
          <w:rFonts w:ascii="Times New Roman" w:hAnsi="Times New Roman" w:cs="Times New Roman"/>
          <w:sz w:val="24"/>
          <w:szCs w:val="24"/>
        </w:rPr>
        <w:t xml:space="preserve"> Константин Павлович, ранее работавший учителем математики в </w:t>
      </w:r>
      <w:proofErr w:type="spellStart"/>
      <w:r w:rsidRPr="005D3438">
        <w:rPr>
          <w:rFonts w:ascii="Times New Roman" w:hAnsi="Times New Roman" w:cs="Times New Roman"/>
          <w:sz w:val="24"/>
          <w:szCs w:val="24"/>
        </w:rPr>
        <w:t>Мензелинской</w:t>
      </w:r>
      <w:proofErr w:type="spellEnd"/>
      <w:r w:rsidRPr="005D3438">
        <w:rPr>
          <w:rFonts w:ascii="Times New Roman" w:hAnsi="Times New Roman" w:cs="Times New Roman"/>
          <w:sz w:val="24"/>
          <w:szCs w:val="24"/>
        </w:rPr>
        <w:t xml:space="preserve"> прогимназии, инспектором – </w:t>
      </w:r>
      <w:proofErr w:type="spellStart"/>
      <w:r w:rsidRPr="005D3438">
        <w:rPr>
          <w:rFonts w:ascii="Times New Roman" w:hAnsi="Times New Roman" w:cs="Times New Roman"/>
          <w:sz w:val="24"/>
          <w:szCs w:val="24"/>
        </w:rPr>
        <w:t>Ржаницын</w:t>
      </w:r>
      <w:proofErr w:type="spellEnd"/>
      <w:r w:rsidRPr="005D3438">
        <w:rPr>
          <w:rFonts w:ascii="Times New Roman" w:hAnsi="Times New Roman" w:cs="Times New Roman"/>
          <w:sz w:val="24"/>
          <w:szCs w:val="24"/>
        </w:rPr>
        <w:t xml:space="preserve"> Сергей Витальевич. Реальное училище окончил в 1917 году Чернышев Василий Николаевич (1898-1984), полковник, начальник кафедры военной топографии Военно-политической академии им. Ленина. Здесь учились: в 1914-1919 – </w:t>
      </w:r>
      <w:proofErr w:type="spellStart"/>
      <w:r w:rsidRPr="005D3438">
        <w:rPr>
          <w:rFonts w:ascii="Times New Roman" w:hAnsi="Times New Roman" w:cs="Times New Roman"/>
          <w:sz w:val="24"/>
          <w:szCs w:val="24"/>
        </w:rPr>
        <w:t>Вилесов</w:t>
      </w:r>
      <w:proofErr w:type="spellEnd"/>
      <w:r w:rsidRPr="005D3438">
        <w:rPr>
          <w:rFonts w:ascii="Times New Roman" w:hAnsi="Times New Roman" w:cs="Times New Roman"/>
          <w:sz w:val="24"/>
          <w:szCs w:val="24"/>
        </w:rPr>
        <w:t xml:space="preserve"> Георгий Иванович (1902-1979), доктор технических наук, профессор; в 1912-1914 − </w:t>
      </w:r>
      <w:proofErr w:type="spellStart"/>
      <w:r w:rsidRPr="005D3438">
        <w:rPr>
          <w:rFonts w:ascii="Times New Roman" w:hAnsi="Times New Roman" w:cs="Times New Roman"/>
          <w:sz w:val="24"/>
          <w:szCs w:val="24"/>
        </w:rPr>
        <w:t>Ширинкин</w:t>
      </w:r>
      <w:proofErr w:type="spellEnd"/>
      <w:r w:rsidRPr="005D3438">
        <w:rPr>
          <w:rFonts w:ascii="Times New Roman" w:hAnsi="Times New Roman" w:cs="Times New Roman"/>
          <w:sz w:val="24"/>
          <w:szCs w:val="24"/>
        </w:rPr>
        <w:t xml:space="preserve"> Алексей Дмитриевич (1897-</w:t>
      </w:r>
      <w:r>
        <w:rPr>
          <w:rFonts w:ascii="Times New Roman" w:hAnsi="Times New Roman" w:cs="Times New Roman"/>
          <w:sz w:val="24"/>
          <w:szCs w:val="24"/>
        </w:rPr>
        <w:t xml:space="preserve">1938), известный военный летчик, Иван Андреевич </w:t>
      </w:r>
      <w:proofErr w:type="spellStart"/>
      <w:r>
        <w:rPr>
          <w:rFonts w:ascii="Times New Roman" w:hAnsi="Times New Roman" w:cs="Times New Roman"/>
          <w:sz w:val="24"/>
          <w:szCs w:val="24"/>
        </w:rPr>
        <w:t>Рассомагин</w:t>
      </w:r>
      <w:proofErr w:type="spellEnd"/>
      <w:r>
        <w:rPr>
          <w:rFonts w:ascii="Times New Roman" w:hAnsi="Times New Roman" w:cs="Times New Roman"/>
          <w:sz w:val="24"/>
          <w:szCs w:val="24"/>
        </w:rPr>
        <w:t xml:space="preserve">, длительное время заведовавший </w:t>
      </w:r>
      <w:proofErr w:type="spellStart"/>
      <w:r>
        <w:rPr>
          <w:rFonts w:ascii="Times New Roman" w:hAnsi="Times New Roman" w:cs="Times New Roman"/>
          <w:sz w:val="24"/>
          <w:szCs w:val="24"/>
        </w:rPr>
        <w:t>Оханской</w:t>
      </w:r>
      <w:proofErr w:type="spellEnd"/>
      <w:r>
        <w:rPr>
          <w:rFonts w:ascii="Times New Roman" w:hAnsi="Times New Roman" w:cs="Times New Roman"/>
          <w:sz w:val="24"/>
          <w:szCs w:val="24"/>
        </w:rPr>
        <w:t xml:space="preserve"> аптекой, Виктор Васильевич Плешков, автор</w:t>
      </w:r>
      <w:r w:rsidR="000845F9">
        <w:rPr>
          <w:rFonts w:ascii="Times New Roman" w:hAnsi="Times New Roman" w:cs="Times New Roman"/>
          <w:sz w:val="24"/>
          <w:szCs w:val="24"/>
        </w:rPr>
        <w:t xml:space="preserve"> краеведческого дневникового труда «Как мы жили в свое время».</w:t>
      </w:r>
    </w:p>
    <w:p w:rsidR="000845F9" w:rsidRDefault="000845F9" w:rsidP="005D3438">
      <w:pPr>
        <w:spacing w:after="0"/>
        <w:jc w:val="both"/>
        <w:rPr>
          <w:rFonts w:ascii="Times New Roman" w:hAnsi="Times New Roman" w:cs="Times New Roman"/>
          <w:sz w:val="24"/>
          <w:szCs w:val="24"/>
        </w:rPr>
      </w:pPr>
    </w:p>
    <w:p w:rsidR="000845F9" w:rsidRDefault="000845F9" w:rsidP="005D3438">
      <w:pPr>
        <w:spacing w:after="0"/>
        <w:jc w:val="both"/>
        <w:rPr>
          <w:rFonts w:ascii="Times New Roman" w:hAnsi="Times New Roman" w:cs="Times New Roman"/>
          <w:sz w:val="24"/>
          <w:szCs w:val="24"/>
        </w:rPr>
      </w:pPr>
    </w:p>
    <w:p w:rsidR="000845F9" w:rsidRDefault="000845F9" w:rsidP="005D3438">
      <w:pPr>
        <w:spacing w:after="0"/>
        <w:jc w:val="both"/>
        <w:rPr>
          <w:rFonts w:ascii="Times New Roman" w:hAnsi="Times New Roman" w:cs="Times New Roman"/>
          <w:sz w:val="24"/>
          <w:szCs w:val="24"/>
        </w:rPr>
      </w:pPr>
    </w:p>
    <w:p w:rsidR="000845F9" w:rsidRDefault="000845F9" w:rsidP="005D3438">
      <w:pPr>
        <w:spacing w:after="0"/>
        <w:jc w:val="both"/>
        <w:rPr>
          <w:rFonts w:ascii="Times New Roman" w:hAnsi="Times New Roman" w:cs="Times New Roman"/>
          <w:sz w:val="24"/>
          <w:szCs w:val="24"/>
        </w:rPr>
      </w:pPr>
      <w:r w:rsidRPr="000845F9">
        <w:rPr>
          <w:rFonts w:ascii="Times New Roman" w:hAnsi="Times New Roman" w:cs="Times New Roman"/>
          <w:noProof/>
          <w:sz w:val="24"/>
          <w:szCs w:val="24"/>
          <w:lang w:eastAsia="ru-RU"/>
        </w:rPr>
        <w:lastRenderedPageBreak/>
        <w:drawing>
          <wp:inline distT="0" distB="0" distL="0" distR="0">
            <wp:extent cx="5940425" cy="4456247"/>
            <wp:effectExtent l="0" t="0" r="3175" b="1905"/>
            <wp:docPr id="5" name="Рисунок 5" descr="C:\Users\Александр Глухих\Desktop\Особняки и улицы Оханск\WBCb1gbVHc2nK4tQem2KGBihK9Ete1Cf1obhlL3iMNwIg3uJhmo8-zvGFk_TuPUdknZjFX09NmElgs26biAEa2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 Глухих\Desktop\Особняки и улицы Оханск\WBCb1gbVHc2nK4tQem2KGBihK9Ete1Cf1obhlL3iMNwIg3uJhmo8-zvGFk_TuPUdknZjFX09NmElgs26biAEa2Nv.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6247"/>
                    </a:xfrm>
                    <a:prstGeom prst="rect">
                      <a:avLst/>
                    </a:prstGeom>
                    <a:noFill/>
                    <a:ln>
                      <a:noFill/>
                    </a:ln>
                  </pic:spPr>
                </pic:pic>
              </a:graphicData>
            </a:graphic>
          </wp:inline>
        </w:drawing>
      </w:r>
    </w:p>
    <w:p w:rsidR="000845F9" w:rsidRDefault="000845F9" w:rsidP="005D3438">
      <w:pPr>
        <w:spacing w:after="0"/>
        <w:jc w:val="both"/>
        <w:rPr>
          <w:rFonts w:ascii="Times New Roman" w:hAnsi="Times New Roman" w:cs="Times New Roman"/>
          <w:b/>
          <w:i/>
          <w:sz w:val="24"/>
          <w:szCs w:val="24"/>
        </w:rPr>
      </w:pPr>
      <w:r w:rsidRPr="000845F9">
        <w:rPr>
          <w:rFonts w:ascii="Times New Roman" w:hAnsi="Times New Roman" w:cs="Times New Roman"/>
          <w:b/>
          <w:i/>
          <w:sz w:val="24"/>
          <w:szCs w:val="24"/>
        </w:rPr>
        <w:t xml:space="preserve">На снимке: первое здание </w:t>
      </w:r>
      <w:proofErr w:type="spellStart"/>
      <w:r w:rsidRPr="000845F9">
        <w:rPr>
          <w:rFonts w:ascii="Times New Roman" w:hAnsi="Times New Roman" w:cs="Times New Roman"/>
          <w:b/>
          <w:i/>
          <w:sz w:val="24"/>
          <w:szCs w:val="24"/>
        </w:rPr>
        <w:t>Оханского</w:t>
      </w:r>
      <w:proofErr w:type="spellEnd"/>
      <w:r w:rsidRPr="000845F9">
        <w:rPr>
          <w:rFonts w:ascii="Times New Roman" w:hAnsi="Times New Roman" w:cs="Times New Roman"/>
          <w:b/>
          <w:i/>
          <w:sz w:val="24"/>
          <w:szCs w:val="24"/>
        </w:rPr>
        <w:t xml:space="preserve"> реального училище, фото 2025 года.</w:t>
      </w:r>
    </w:p>
    <w:p w:rsidR="00455867" w:rsidRPr="00455867" w:rsidRDefault="00455867" w:rsidP="005D3438">
      <w:pPr>
        <w:spacing w:after="0"/>
        <w:jc w:val="both"/>
        <w:rPr>
          <w:rFonts w:ascii="Times New Roman" w:hAnsi="Times New Roman" w:cs="Times New Roman"/>
          <w:sz w:val="24"/>
          <w:szCs w:val="24"/>
        </w:rPr>
      </w:pPr>
      <w:r>
        <w:rPr>
          <w:rFonts w:ascii="Times New Roman" w:hAnsi="Times New Roman" w:cs="Times New Roman"/>
          <w:b/>
          <w:sz w:val="24"/>
          <w:szCs w:val="24"/>
        </w:rPr>
        <w:t xml:space="preserve">                   История постройки нового здания реального училища</w:t>
      </w:r>
    </w:p>
    <w:p w:rsidR="000845F9" w:rsidRDefault="00AF0FEB"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Как сказано выше, </w:t>
      </w:r>
      <w:r w:rsidRPr="00AF0FEB">
        <w:rPr>
          <w:rFonts w:ascii="Times New Roman" w:hAnsi="Times New Roman" w:cs="Times New Roman"/>
          <w:sz w:val="24"/>
          <w:szCs w:val="24"/>
        </w:rPr>
        <w:t xml:space="preserve">11 октября 1908 г. в Оханске открылось реальное училище. Первоначально оно размещалось в двухэтажном каменном доме, в котором ранее находилось мужское училище и Общество любителей театра. 6 февраля 1908 г. в земскую управу поступил запрос со стороны Попечительства Казанского учебного округа о временном помещении для проектируемого реального училища в Оханске. Единственным зданием, которое можно было приспособить для временного размещения трехклассного реального училища был дом </w:t>
      </w:r>
      <w:proofErr w:type="spellStart"/>
      <w:r w:rsidRPr="00AF0FEB">
        <w:rPr>
          <w:rFonts w:ascii="Times New Roman" w:hAnsi="Times New Roman" w:cs="Times New Roman"/>
          <w:sz w:val="24"/>
          <w:szCs w:val="24"/>
        </w:rPr>
        <w:t>Оханского</w:t>
      </w:r>
      <w:proofErr w:type="spellEnd"/>
      <w:r w:rsidRPr="00AF0FEB">
        <w:rPr>
          <w:rFonts w:ascii="Times New Roman" w:hAnsi="Times New Roman" w:cs="Times New Roman"/>
          <w:sz w:val="24"/>
          <w:szCs w:val="24"/>
        </w:rPr>
        <w:t xml:space="preserve"> мужского училища. Согласно, составленной инженером земства смете приспособление здания училища с помещениями бывшего театра </w:t>
      </w:r>
      <w:proofErr w:type="spellStart"/>
      <w:r w:rsidRPr="00AF0FEB">
        <w:rPr>
          <w:rFonts w:ascii="Times New Roman" w:hAnsi="Times New Roman" w:cs="Times New Roman"/>
          <w:sz w:val="24"/>
          <w:szCs w:val="24"/>
        </w:rPr>
        <w:t>Оханского</w:t>
      </w:r>
      <w:proofErr w:type="spellEnd"/>
      <w:r w:rsidRPr="00AF0FEB">
        <w:rPr>
          <w:rFonts w:ascii="Times New Roman" w:hAnsi="Times New Roman" w:cs="Times New Roman"/>
          <w:sz w:val="24"/>
          <w:szCs w:val="24"/>
        </w:rPr>
        <w:t xml:space="preserve"> общества любителей театра обходилось земству в 2500 рублей. </w:t>
      </w:r>
      <w:proofErr w:type="spellStart"/>
      <w:r w:rsidRPr="00AF0FEB">
        <w:rPr>
          <w:rFonts w:ascii="Times New Roman" w:hAnsi="Times New Roman" w:cs="Times New Roman"/>
          <w:sz w:val="24"/>
          <w:szCs w:val="24"/>
        </w:rPr>
        <w:t>Оханская</w:t>
      </w:r>
      <w:proofErr w:type="spellEnd"/>
      <w:r w:rsidRPr="00AF0FEB">
        <w:rPr>
          <w:rFonts w:ascii="Times New Roman" w:hAnsi="Times New Roman" w:cs="Times New Roman"/>
          <w:sz w:val="24"/>
          <w:szCs w:val="24"/>
        </w:rPr>
        <w:t xml:space="preserve"> городская дума 10 февраля 1908 г. (журнал № 4) решила пожертвовать для реального училища «впредь до постройки нового здания на Торговой площади, двухэтажный каменный дом, занимаемый помещениями для спектаклей, для приспособления счетом земства под реальное училище сроком не более как на 10 лет, которое, по окончании этого срока должно поступить городу обратно со всеми возведенными </w:t>
      </w:r>
      <w:proofErr w:type="gramStart"/>
      <w:r w:rsidRPr="00AF0FEB">
        <w:rPr>
          <w:rFonts w:ascii="Times New Roman" w:hAnsi="Times New Roman" w:cs="Times New Roman"/>
          <w:sz w:val="24"/>
          <w:szCs w:val="24"/>
        </w:rPr>
        <w:t>приспособлениями»(</w:t>
      </w:r>
      <w:proofErr w:type="gramEnd"/>
      <w:r w:rsidRPr="00AF0FEB">
        <w:rPr>
          <w:rFonts w:ascii="Times New Roman" w:hAnsi="Times New Roman" w:cs="Times New Roman"/>
          <w:i/>
          <w:sz w:val="24"/>
          <w:szCs w:val="24"/>
        </w:rPr>
        <w:t>Основание: ГАПК. Ф. 43. Оп. 1. Д. 1712. Л.9-9 об</w:t>
      </w:r>
      <w:r w:rsidRPr="00AF0FEB">
        <w:rPr>
          <w:rFonts w:ascii="Times New Roman" w:hAnsi="Times New Roman" w:cs="Times New Roman"/>
          <w:sz w:val="24"/>
          <w:szCs w:val="24"/>
        </w:rPr>
        <w:t>.).</w:t>
      </w:r>
    </w:p>
    <w:p w:rsidR="00AF59EF" w:rsidRDefault="00AF59EF"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F59EF">
        <w:rPr>
          <w:rFonts w:ascii="Times New Roman" w:hAnsi="Times New Roman" w:cs="Times New Roman"/>
          <w:sz w:val="24"/>
          <w:szCs w:val="24"/>
        </w:rPr>
        <w:t xml:space="preserve">В начале 1910-х гг. </w:t>
      </w:r>
      <w:proofErr w:type="spellStart"/>
      <w:r w:rsidRPr="00AF59EF">
        <w:rPr>
          <w:rFonts w:ascii="Times New Roman" w:hAnsi="Times New Roman" w:cs="Times New Roman"/>
          <w:sz w:val="24"/>
          <w:szCs w:val="24"/>
        </w:rPr>
        <w:t>Оханское</w:t>
      </w:r>
      <w:proofErr w:type="spellEnd"/>
      <w:r w:rsidRPr="00AF59EF">
        <w:rPr>
          <w:rFonts w:ascii="Times New Roman" w:hAnsi="Times New Roman" w:cs="Times New Roman"/>
          <w:sz w:val="24"/>
          <w:szCs w:val="24"/>
        </w:rPr>
        <w:t xml:space="preserve"> земство вплотную занялось реализацией проекта постройки специального учебного здания для реального училища «по эскизам, предложенным для образца Министерством». 11 января 1910 г. Попечитель Оренбургского учебного округа Министерства Народного просвещения препроводил в Уездную земскую управу копию журнала строительного отделения МНП с эскизным планом </w:t>
      </w:r>
      <w:proofErr w:type="spellStart"/>
      <w:r w:rsidRPr="00AF59EF">
        <w:rPr>
          <w:rFonts w:ascii="Times New Roman" w:hAnsi="Times New Roman" w:cs="Times New Roman"/>
          <w:sz w:val="24"/>
          <w:szCs w:val="24"/>
        </w:rPr>
        <w:t>Оханского</w:t>
      </w:r>
      <w:proofErr w:type="spellEnd"/>
      <w:r w:rsidRPr="00AF59EF">
        <w:rPr>
          <w:rFonts w:ascii="Times New Roman" w:hAnsi="Times New Roman" w:cs="Times New Roman"/>
          <w:sz w:val="24"/>
          <w:szCs w:val="24"/>
        </w:rPr>
        <w:t xml:space="preserve"> реального училища, для которого был рекомендован проект </w:t>
      </w:r>
      <w:proofErr w:type="spellStart"/>
      <w:r w:rsidRPr="00AF59EF">
        <w:rPr>
          <w:rFonts w:ascii="Times New Roman" w:hAnsi="Times New Roman" w:cs="Times New Roman"/>
          <w:sz w:val="24"/>
          <w:szCs w:val="24"/>
        </w:rPr>
        <w:t>Камышинского</w:t>
      </w:r>
      <w:proofErr w:type="spellEnd"/>
      <w:r w:rsidRPr="00AF59EF">
        <w:rPr>
          <w:rFonts w:ascii="Times New Roman" w:hAnsi="Times New Roman" w:cs="Times New Roman"/>
          <w:sz w:val="24"/>
          <w:szCs w:val="24"/>
        </w:rPr>
        <w:t xml:space="preserve"> реального училища, согласно которого и были составлены технические сметы. 7 февраля 1910 г. земским собранием были </w:t>
      </w:r>
      <w:r w:rsidRPr="00AF59EF">
        <w:rPr>
          <w:rFonts w:ascii="Times New Roman" w:hAnsi="Times New Roman" w:cs="Times New Roman"/>
          <w:sz w:val="24"/>
          <w:szCs w:val="24"/>
        </w:rPr>
        <w:lastRenderedPageBreak/>
        <w:t>утверждены проект нового здания реального училища и смета на его строительство в сумме 142141 рубль.</w:t>
      </w:r>
    </w:p>
    <w:p w:rsidR="00AF59EF" w:rsidRPr="00AF59EF" w:rsidRDefault="00AF59EF" w:rsidP="00AF59E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F59EF">
        <w:rPr>
          <w:rFonts w:ascii="Times New Roman" w:hAnsi="Times New Roman" w:cs="Times New Roman"/>
          <w:sz w:val="24"/>
          <w:szCs w:val="24"/>
        </w:rPr>
        <w:t xml:space="preserve">Размеры, предложенного министерством здания реального училища, были грандиозны по меркам Оханска: фасадная его часть 52, 3 м. (24 ½ сажени), ширина 15, 36 м.  (7 ½ сажени); основное крыло длиной 81 м. (38 сажен) и шириной 12, 8 м. (6 сажен) и вспомогательное крыло длиной 28, 16 м. (13 ½ сажен) и шириной 10, 7 м. (5 сажен).  </w:t>
      </w:r>
    </w:p>
    <w:p w:rsidR="00AF59EF" w:rsidRPr="00AF59EF" w:rsidRDefault="00AF59EF" w:rsidP="00AF59E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F59EF">
        <w:rPr>
          <w:rFonts w:ascii="Times New Roman" w:hAnsi="Times New Roman" w:cs="Times New Roman"/>
          <w:sz w:val="24"/>
          <w:szCs w:val="24"/>
        </w:rPr>
        <w:t>Строительство нового здания для реального училища в Оханске обуславливалось Министерством народного просвещения: 1) единовременным отпуском из казны 100 тысяч рублей на его строительство и ежегодно 15 тысяч рублей на его с</w:t>
      </w:r>
      <w:r>
        <w:rPr>
          <w:rFonts w:ascii="Times New Roman" w:hAnsi="Times New Roman" w:cs="Times New Roman"/>
          <w:sz w:val="24"/>
          <w:szCs w:val="24"/>
        </w:rPr>
        <w:t xml:space="preserve">одержание и </w:t>
      </w:r>
      <w:r w:rsidRPr="00AF59EF">
        <w:rPr>
          <w:rFonts w:ascii="Times New Roman" w:hAnsi="Times New Roman" w:cs="Times New Roman"/>
          <w:sz w:val="24"/>
          <w:szCs w:val="24"/>
        </w:rPr>
        <w:t xml:space="preserve">2) безвозмездным отводом Городской думой для его строительства городской усадебной земли, взамен усадьбы, на которой помещалось мужское училище и театр. </w:t>
      </w:r>
    </w:p>
    <w:p w:rsidR="00AF59EF" w:rsidRDefault="00AF59EF" w:rsidP="00AF59E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F59EF">
        <w:rPr>
          <w:rFonts w:ascii="Times New Roman" w:hAnsi="Times New Roman" w:cs="Times New Roman"/>
          <w:sz w:val="24"/>
          <w:szCs w:val="24"/>
        </w:rPr>
        <w:t>При постройке нового здания реального училища, старое здание решили приспособить под образцовую школу низших Начальных училищ, соединив в ней существующие в Оханске начальные мужское и женское училища: старый фасад здания был подведен под одну линию с новым; вверху здания разместился рекреационный зал, а</w:t>
      </w:r>
      <w:r w:rsidR="00455867">
        <w:rPr>
          <w:rFonts w:ascii="Times New Roman" w:hAnsi="Times New Roman" w:cs="Times New Roman"/>
          <w:sz w:val="24"/>
          <w:szCs w:val="24"/>
        </w:rPr>
        <w:t xml:space="preserve"> внизу библиотеку и учительскую</w:t>
      </w:r>
      <w:r w:rsidRPr="00AF59EF">
        <w:rPr>
          <w:rFonts w:ascii="Times New Roman" w:hAnsi="Times New Roman" w:cs="Times New Roman"/>
          <w:sz w:val="24"/>
          <w:szCs w:val="24"/>
        </w:rPr>
        <w:t>.</w:t>
      </w:r>
    </w:p>
    <w:p w:rsidR="00AF0FEB" w:rsidRPr="00AF0FEB" w:rsidRDefault="00AF0FEB" w:rsidP="00AF0FE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F0FEB">
        <w:rPr>
          <w:rFonts w:ascii="Times New Roman" w:hAnsi="Times New Roman" w:cs="Times New Roman"/>
          <w:sz w:val="24"/>
          <w:szCs w:val="24"/>
        </w:rPr>
        <w:t>12 апреля 1912 г. Городская дума обсуждала вопрос об отводе места для строительства</w:t>
      </w:r>
      <w:r>
        <w:rPr>
          <w:rFonts w:ascii="Times New Roman" w:hAnsi="Times New Roman" w:cs="Times New Roman"/>
          <w:sz w:val="24"/>
          <w:szCs w:val="24"/>
        </w:rPr>
        <w:t xml:space="preserve"> нового </w:t>
      </w:r>
      <w:proofErr w:type="gramStart"/>
      <w:r>
        <w:rPr>
          <w:rFonts w:ascii="Times New Roman" w:hAnsi="Times New Roman" w:cs="Times New Roman"/>
          <w:sz w:val="24"/>
          <w:szCs w:val="24"/>
        </w:rPr>
        <w:t xml:space="preserve">здания </w:t>
      </w:r>
      <w:r w:rsidRPr="00AF0FEB">
        <w:rPr>
          <w:rFonts w:ascii="Times New Roman" w:hAnsi="Times New Roman" w:cs="Times New Roman"/>
          <w:sz w:val="24"/>
          <w:szCs w:val="24"/>
        </w:rPr>
        <w:t xml:space="preserve"> реального</w:t>
      </w:r>
      <w:proofErr w:type="gramEnd"/>
      <w:r w:rsidRPr="00AF0FEB">
        <w:rPr>
          <w:rFonts w:ascii="Times New Roman" w:hAnsi="Times New Roman" w:cs="Times New Roman"/>
          <w:sz w:val="24"/>
          <w:szCs w:val="24"/>
        </w:rPr>
        <w:t xml:space="preserve"> училища. По журналу городской думы № 1 от 29 января 1910 г. уездному земству для строительства здания реального училища первоначально было отведено «место между Городской и Мещанской </w:t>
      </w:r>
      <w:proofErr w:type="gramStart"/>
      <w:r w:rsidRPr="00AF0FEB">
        <w:rPr>
          <w:rFonts w:ascii="Times New Roman" w:hAnsi="Times New Roman" w:cs="Times New Roman"/>
          <w:sz w:val="24"/>
          <w:szCs w:val="24"/>
        </w:rPr>
        <w:t>управой  в</w:t>
      </w:r>
      <w:proofErr w:type="gramEnd"/>
      <w:r w:rsidRPr="00AF0FEB">
        <w:rPr>
          <w:rFonts w:ascii="Times New Roman" w:hAnsi="Times New Roman" w:cs="Times New Roman"/>
          <w:sz w:val="24"/>
          <w:szCs w:val="24"/>
        </w:rPr>
        <w:t xml:space="preserve"> количестве 1500 кв. сажен» и затем по журналу № 12 от 22 июля 1911 г. «свободное место на Торговой площади в размере 2000 кв. сажен». Отношением за № 8015 от 3 апреля 1912 г. уездная земская управа сообщила, что «Строительный комитет по постройке здания </w:t>
      </w:r>
      <w:proofErr w:type="spellStart"/>
      <w:r w:rsidRPr="00AF0FEB">
        <w:rPr>
          <w:rFonts w:ascii="Times New Roman" w:hAnsi="Times New Roman" w:cs="Times New Roman"/>
          <w:sz w:val="24"/>
          <w:szCs w:val="24"/>
        </w:rPr>
        <w:t>Оханского</w:t>
      </w:r>
      <w:proofErr w:type="spellEnd"/>
      <w:r w:rsidRPr="00AF0FEB">
        <w:rPr>
          <w:rFonts w:ascii="Times New Roman" w:hAnsi="Times New Roman" w:cs="Times New Roman"/>
          <w:sz w:val="24"/>
          <w:szCs w:val="24"/>
        </w:rPr>
        <w:t xml:space="preserve"> реального училища ходатайствует об уступке под здание реального училища усадебного места между Мещанской и городской управы шириной по площади 30 сажен и вглубь квартала 50 сажен. всего 1500 кв. сажен и кроме того о добавлении к этой усадьбе еще 5 сажен по площади и об уступке усадьбы по Присутственной улице, между усадьбами Мещанской управы и крестьянина </w:t>
      </w:r>
      <w:proofErr w:type="spellStart"/>
      <w:r w:rsidRPr="00AF0FEB">
        <w:rPr>
          <w:rFonts w:ascii="Times New Roman" w:hAnsi="Times New Roman" w:cs="Times New Roman"/>
          <w:sz w:val="24"/>
          <w:szCs w:val="24"/>
        </w:rPr>
        <w:t>Свигузова</w:t>
      </w:r>
      <w:proofErr w:type="spellEnd"/>
      <w:r w:rsidRPr="00AF0FEB">
        <w:rPr>
          <w:rFonts w:ascii="Times New Roman" w:hAnsi="Times New Roman" w:cs="Times New Roman"/>
          <w:sz w:val="24"/>
          <w:szCs w:val="24"/>
        </w:rPr>
        <w:t>» (</w:t>
      </w:r>
      <w:r w:rsidRPr="00AF0FEB">
        <w:rPr>
          <w:rFonts w:ascii="Times New Roman" w:hAnsi="Times New Roman" w:cs="Times New Roman"/>
          <w:i/>
          <w:sz w:val="24"/>
          <w:szCs w:val="24"/>
        </w:rPr>
        <w:t>Основание: ГАПК. Ф. 43. Оп. 1. Д. 782. Л. 7-15</w:t>
      </w:r>
      <w:r w:rsidRPr="00AF0FEB">
        <w:rPr>
          <w:rFonts w:ascii="Times New Roman" w:hAnsi="Times New Roman" w:cs="Times New Roman"/>
          <w:sz w:val="24"/>
          <w:szCs w:val="24"/>
        </w:rPr>
        <w:t>.).</w:t>
      </w:r>
    </w:p>
    <w:p w:rsidR="00AF0FEB" w:rsidRPr="00AF0FEB" w:rsidRDefault="00AF0FEB" w:rsidP="00AF0FEB">
      <w:pPr>
        <w:spacing w:after="0"/>
        <w:jc w:val="both"/>
        <w:rPr>
          <w:rFonts w:ascii="Times New Roman" w:hAnsi="Times New Roman" w:cs="Times New Roman"/>
          <w:sz w:val="24"/>
          <w:szCs w:val="24"/>
        </w:rPr>
      </w:pPr>
      <w:r w:rsidRPr="00AF0FEB">
        <w:rPr>
          <w:rFonts w:ascii="Times New Roman" w:hAnsi="Times New Roman" w:cs="Times New Roman"/>
          <w:sz w:val="24"/>
          <w:szCs w:val="24"/>
        </w:rPr>
        <w:t xml:space="preserve">  Городская дума почти единогласно, проголосовала за то, чтобы уполномочить Управу отвести означенное место под строительство здания реального училища. Однако, гласный Городской думы Н. Ф. </w:t>
      </w:r>
      <w:proofErr w:type="spellStart"/>
      <w:r w:rsidRPr="00AF0FEB">
        <w:rPr>
          <w:rFonts w:ascii="Times New Roman" w:hAnsi="Times New Roman" w:cs="Times New Roman"/>
          <w:sz w:val="24"/>
          <w:szCs w:val="24"/>
        </w:rPr>
        <w:t>Добротворский</w:t>
      </w:r>
      <w:proofErr w:type="spellEnd"/>
      <w:r w:rsidRPr="00AF0FEB">
        <w:rPr>
          <w:rFonts w:ascii="Times New Roman" w:hAnsi="Times New Roman" w:cs="Times New Roman"/>
          <w:sz w:val="24"/>
          <w:szCs w:val="24"/>
        </w:rPr>
        <w:t xml:space="preserve"> высказал особое мнение по этому поводу: «</w:t>
      </w:r>
      <w:proofErr w:type="spellStart"/>
      <w:r w:rsidRPr="00AF0FEB">
        <w:rPr>
          <w:rFonts w:ascii="Times New Roman" w:hAnsi="Times New Roman" w:cs="Times New Roman"/>
          <w:i/>
          <w:sz w:val="24"/>
          <w:szCs w:val="24"/>
        </w:rPr>
        <w:t>Оханская</w:t>
      </w:r>
      <w:proofErr w:type="spellEnd"/>
      <w:r w:rsidRPr="00AF0FEB">
        <w:rPr>
          <w:rFonts w:ascii="Times New Roman" w:hAnsi="Times New Roman" w:cs="Times New Roman"/>
          <w:i/>
          <w:sz w:val="24"/>
          <w:szCs w:val="24"/>
        </w:rPr>
        <w:t xml:space="preserve"> городская дума, по просьбе Строительного комитета отвела для постройки реального училища, кроме ранее отчужденного на этот предмет места и дома бывшего Дягилева по Пермской улице и взамен вторично отведенного места для той же цели на Городской площади, новое место между домами Мещанского общества и домом Городской думы по улице 30 сажен и вглубь 57 сажен. Согласно утвержденного на г. Оханск плана вглубь усадьбы не может быть отведено свыше 30 сажен под постройки и усадьбу, оставшиеся 27 сажен предназначены для улицы, начиная от реки Камы и выходящей на </w:t>
      </w:r>
      <w:proofErr w:type="gramStart"/>
      <w:r w:rsidRPr="00AF0FEB">
        <w:rPr>
          <w:rFonts w:ascii="Times New Roman" w:hAnsi="Times New Roman" w:cs="Times New Roman"/>
          <w:i/>
          <w:sz w:val="24"/>
          <w:szCs w:val="24"/>
        </w:rPr>
        <w:t xml:space="preserve">площадь;   </w:t>
      </w:r>
      <w:proofErr w:type="gramEnd"/>
      <w:r w:rsidRPr="00AF0FEB">
        <w:rPr>
          <w:rFonts w:ascii="Times New Roman" w:hAnsi="Times New Roman" w:cs="Times New Roman"/>
          <w:i/>
          <w:sz w:val="24"/>
          <w:szCs w:val="24"/>
        </w:rPr>
        <w:t xml:space="preserve">           таким образом отвод участка разделяет город на почти две равные части, причем улица эта, как находящаяся в центре города по плану назначена очень широкой, чтобы со временем на ней мог быть устроен бульвар или сад</w:t>
      </w:r>
      <w:r w:rsidRPr="00AF0FEB">
        <w:rPr>
          <w:rFonts w:ascii="Times New Roman" w:hAnsi="Times New Roman" w:cs="Times New Roman"/>
          <w:sz w:val="24"/>
          <w:szCs w:val="24"/>
        </w:rPr>
        <w:t>»(</w:t>
      </w:r>
      <w:proofErr w:type="spellStart"/>
      <w:r w:rsidRPr="00AF0FEB">
        <w:rPr>
          <w:rFonts w:ascii="Times New Roman" w:hAnsi="Times New Roman" w:cs="Times New Roman"/>
          <w:i/>
          <w:sz w:val="24"/>
          <w:szCs w:val="24"/>
        </w:rPr>
        <w:t>Основание:ГАПК</w:t>
      </w:r>
      <w:proofErr w:type="spellEnd"/>
      <w:r w:rsidRPr="00AF0FEB">
        <w:rPr>
          <w:rFonts w:ascii="Times New Roman" w:hAnsi="Times New Roman" w:cs="Times New Roman"/>
          <w:i/>
          <w:sz w:val="24"/>
          <w:szCs w:val="24"/>
        </w:rPr>
        <w:t>. Ф. 43. Оп. 1. Д. 782. Л. 16</w:t>
      </w:r>
      <w:r w:rsidRPr="00AF0FEB">
        <w:rPr>
          <w:rFonts w:ascii="Times New Roman" w:hAnsi="Times New Roman" w:cs="Times New Roman"/>
          <w:sz w:val="24"/>
          <w:szCs w:val="24"/>
        </w:rPr>
        <w:t>).</w:t>
      </w:r>
    </w:p>
    <w:p w:rsidR="00AF0FEB" w:rsidRPr="00AF0FEB" w:rsidRDefault="00AF0FEB" w:rsidP="00AF0FEB">
      <w:pPr>
        <w:spacing w:after="0"/>
        <w:jc w:val="both"/>
        <w:rPr>
          <w:rFonts w:ascii="Times New Roman" w:hAnsi="Times New Roman" w:cs="Times New Roman"/>
          <w:i/>
          <w:sz w:val="24"/>
          <w:szCs w:val="24"/>
        </w:rPr>
      </w:pPr>
      <w:r w:rsidRPr="00AF0FEB">
        <w:rPr>
          <w:rFonts w:ascii="Times New Roman" w:hAnsi="Times New Roman" w:cs="Times New Roman"/>
          <w:sz w:val="24"/>
          <w:szCs w:val="24"/>
        </w:rPr>
        <w:t xml:space="preserve">  Поэтому гласный Н. Ф. </w:t>
      </w:r>
      <w:proofErr w:type="spellStart"/>
      <w:r w:rsidRPr="00AF0FEB">
        <w:rPr>
          <w:rFonts w:ascii="Times New Roman" w:hAnsi="Times New Roman" w:cs="Times New Roman"/>
          <w:sz w:val="24"/>
          <w:szCs w:val="24"/>
        </w:rPr>
        <w:t>Добротворский</w:t>
      </w:r>
      <w:proofErr w:type="spellEnd"/>
      <w:r w:rsidRPr="00AF0FEB">
        <w:rPr>
          <w:rFonts w:ascii="Times New Roman" w:hAnsi="Times New Roman" w:cs="Times New Roman"/>
          <w:sz w:val="24"/>
          <w:szCs w:val="24"/>
        </w:rPr>
        <w:t xml:space="preserve"> предупреждал собрание Городской думы не совершить ошибки при отводе места для строительства реального училища, так </w:t>
      </w:r>
      <w:proofErr w:type="gramStart"/>
      <w:r w:rsidRPr="00AF0FEB">
        <w:rPr>
          <w:rFonts w:ascii="Times New Roman" w:hAnsi="Times New Roman" w:cs="Times New Roman"/>
          <w:sz w:val="24"/>
          <w:szCs w:val="24"/>
        </w:rPr>
        <w:t xml:space="preserve">как:   </w:t>
      </w:r>
      <w:proofErr w:type="gramEnd"/>
      <w:r w:rsidRPr="00AF0FEB">
        <w:rPr>
          <w:rFonts w:ascii="Times New Roman" w:hAnsi="Times New Roman" w:cs="Times New Roman"/>
          <w:sz w:val="24"/>
          <w:szCs w:val="24"/>
        </w:rPr>
        <w:t xml:space="preserve">         «1) </w:t>
      </w:r>
      <w:r w:rsidRPr="00AF0FEB">
        <w:rPr>
          <w:rFonts w:ascii="Times New Roman" w:hAnsi="Times New Roman" w:cs="Times New Roman"/>
          <w:i/>
          <w:sz w:val="24"/>
          <w:szCs w:val="24"/>
        </w:rPr>
        <w:t xml:space="preserve">В случае не утверждения плана или некоторого промедления в утверждении его, строительный комитет отчудив от города в казну указанное место… может взыскать все происшедшие убытки с города. 2) Утвержденный на город Оханск план уже приведен в исполнение на указанное место и некоторым жителям городского общества не дозволено </w:t>
      </w:r>
      <w:r w:rsidRPr="00AF0FEB">
        <w:rPr>
          <w:rFonts w:ascii="Times New Roman" w:hAnsi="Times New Roman" w:cs="Times New Roman"/>
          <w:i/>
          <w:sz w:val="24"/>
          <w:szCs w:val="24"/>
        </w:rPr>
        <w:lastRenderedPageBreak/>
        <w:t xml:space="preserve">строить дома, как не на плановых местах, поэтому они были вынуждены были продать свои места городу. 3) Жители противоположной стороны будут лишены возможности строить свои дома лицом на улицу. 4) </w:t>
      </w:r>
      <w:proofErr w:type="gramStart"/>
      <w:r w:rsidRPr="00AF0FEB">
        <w:rPr>
          <w:rFonts w:ascii="Times New Roman" w:hAnsi="Times New Roman" w:cs="Times New Roman"/>
          <w:i/>
          <w:sz w:val="24"/>
          <w:szCs w:val="24"/>
        </w:rPr>
        <w:t>В</w:t>
      </w:r>
      <w:proofErr w:type="gramEnd"/>
      <w:r w:rsidRPr="00AF0FEB">
        <w:rPr>
          <w:rFonts w:ascii="Times New Roman" w:hAnsi="Times New Roman" w:cs="Times New Roman"/>
          <w:i/>
          <w:sz w:val="24"/>
          <w:szCs w:val="24"/>
        </w:rPr>
        <w:t xml:space="preserve"> означенном квартале находится дом </w:t>
      </w:r>
      <w:proofErr w:type="spellStart"/>
      <w:r w:rsidRPr="00AF0FEB">
        <w:rPr>
          <w:rFonts w:ascii="Times New Roman" w:hAnsi="Times New Roman" w:cs="Times New Roman"/>
          <w:i/>
          <w:sz w:val="24"/>
          <w:szCs w:val="24"/>
        </w:rPr>
        <w:t>Свигузова</w:t>
      </w:r>
      <w:proofErr w:type="spellEnd"/>
      <w:r w:rsidRPr="00AF0FEB">
        <w:rPr>
          <w:rFonts w:ascii="Times New Roman" w:hAnsi="Times New Roman" w:cs="Times New Roman"/>
          <w:i/>
          <w:sz w:val="24"/>
          <w:szCs w:val="24"/>
        </w:rPr>
        <w:t xml:space="preserve">, также назначенный по плану к сносу, и кроме того части жителей противоположной стороны части их усадеб, предназначенные под улицу застраивать не позволено… </w:t>
      </w:r>
    </w:p>
    <w:p w:rsidR="00AF0FEB" w:rsidRPr="00AF0FEB" w:rsidRDefault="00AF0FEB" w:rsidP="00AF0FEB">
      <w:pPr>
        <w:spacing w:after="0"/>
        <w:jc w:val="both"/>
        <w:rPr>
          <w:rFonts w:ascii="Times New Roman" w:hAnsi="Times New Roman" w:cs="Times New Roman"/>
          <w:sz w:val="24"/>
          <w:szCs w:val="24"/>
        </w:rPr>
      </w:pPr>
      <w:r w:rsidRPr="00AF0FEB">
        <w:rPr>
          <w:rFonts w:ascii="Times New Roman" w:hAnsi="Times New Roman" w:cs="Times New Roman"/>
          <w:i/>
          <w:sz w:val="24"/>
          <w:szCs w:val="24"/>
        </w:rPr>
        <w:t xml:space="preserve">  Если Городское общество желает означенную улицу упразднить, то оно обязано все те земли на означенной улице, которые в силу утвержденного плана нельзя застраивать, нанести на план под застройку, так как выступ одного реального училища на 27 сажен в улицу не может быть допущен…Перемена места для реального училища, кроме выгод для некоторых домовладельцев в желании построить реальное училище, непременно в соседстве с женской гимназией, рядом с отведенной на время существования гимназии площадки для игр, никаких выгод для реального училища не представляет, а неудобств для других учреждений, находящихся на этом участке, представляет много: стеснит женскую гимназию, стесняется место для Городской Думы и для Народного дома, да и само Реальное училище, будет стеснено всеми этими учреждениями</w:t>
      </w:r>
      <w:r w:rsidRPr="00AF0FEB">
        <w:rPr>
          <w:rFonts w:ascii="Times New Roman" w:hAnsi="Times New Roman" w:cs="Times New Roman"/>
          <w:sz w:val="24"/>
          <w:szCs w:val="24"/>
        </w:rPr>
        <w:t>»(</w:t>
      </w:r>
      <w:proofErr w:type="spellStart"/>
      <w:r w:rsidRPr="00AF59EF">
        <w:rPr>
          <w:rFonts w:ascii="Times New Roman" w:hAnsi="Times New Roman" w:cs="Times New Roman"/>
          <w:i/>
          <w:sz w:val="24"/>
          <w:szCs w:val="24"/>
        </w:rPr>
        <w:t>Основание:ГАПК</w:t>
      </w:r>
      <w:proofErr w:type="spellEnd"/>
      <w:r w:rsidRPr="00AF59EF">
        <w:rPr>
          <w:rFonts w:ascii="Times New Roman" w:hAnsi="Times New Roman" w:cs="Times New Roman"/>
          <w:i/>
          <w:sz w:val="24"/>
          <w:szCs w:val="24"/>
        </w:rPr>
        <w:t>. Ф. 43. Оп. 1. Д. 782. Л. 17.</w:t>
      </w:r>
      <w:r w:rsidRPr="00AF0FEB">
        <w:rPr>
          <w:rFonts w:ascii="Times New Roman" w:hAnsi="Times New Roman" w:cs="Times New Roman"/>
          <w:sz w:val="24"/>
          <w:szCs w:val="24"/>
        </w:rPr>
        <w:t>).</w:t>
      </w:r>
    </w:p>
    <w:p w:rsidR="00AF0FEB" w:rsidRPr="00AF59EF" w:rsidRDefault="00AF0FEB" w:rsidP="00AF0FEB">
      <w:pPr>
        <w:spacing w:after="0"/>
        <w:jc w:val="both"/>
        <w:rPr>
          <w:rFonts w:ascii="Times New Roman" w:hAnsi="Times New Roman" w:cs="Times New Roman"/>
          <w:i/>
          <w:sz w:val="24"/>
          <w:szCs w:val="24"/>
        </w:rPr>
      </w:pPr>
      <w:r w:rsidRPr="00AF0FEB">
        <w:rPr>
          <w:rFonts w:ascii="Times New Roman" w:hAnsi="Times New Roman" w:cs="Times New Roman"/>
          <w:sz w:val="24"/>
          <w:szCs w:val="24"/>
        </w:rPr>
        <w:t xml:space="preserve">  Одновременно с этим Попечительский совет женской гимназии, направил в городскую управу выписку из журнала Попечительского совета от 29 апреля 1912 г., о том, что: «</w:t>
      </w:r>
      <w:r w:rsidRPr="00AF59EF">
        <w:rPr>
          <w:rFonts w:ascii="Times New Roman" w:hAnsi="Times New Roman" w:cs="Times New Roman"/>
          <w:i/>
          <w:sz w:val="24"/>
          <w:szCs w:val="24"/>
        </w:rPr>
        <w:t xml:space="preserve">для устройства сада и площадки для детских игр прогимназии на время ее существования Городской думой (по журналу № 10 от 16 октября 1903 г.) была отведена часть городского места, находящегося позади дома </w:t>
      </w:r>
      <w:proofErr w:type="spellStart"/>
      <w:r w:rsidRPr="00AF59EF">
        <w:rPr>
          <w:rFonts w:ascii="Times New Roman" w:hAnsi="Times New Roman" w:cs="Times New Roman"/>
          <w:i/>
          <w:sz w:val="24"/>
          <w:szCs w:val="24"/>
        </w:rPr>
        <w:t>Свигузова</w:t>
      </w:r>
      <w:proofErr w:type="spellEnd"/>
      <w:r w:rsidRPr="00AF59EF">
        <w:rPr>
          <w:rFonts w:ascii="Times New Roman" w:hAnsi="Times New Roman" w:cs="Times New Roman"/>
          <w:i/>
          <w:sz w:val="24"/>
          <w:szCs w:val="24"/>
        </w:rPr>
        <w:t xml:space="preserve"> и прямо прилегающего к усадьбе, на которой построено здание гимназии, имеющего мерой в длину по линии рядом с местом </w:t>
      </w:r>
      <w:proofErr w:type="spellStart"/>
      <w:r w:rsidRPr="00AF59EF">
        <w:rPr>
          <w:rFonts w:ascii="Times New Roman" w:hAnsi="Times New Roman" w:cs="Times New Roman"/>
          <w:i/>
          <w:sz w:val="24"/>
          <w:szCs w:val="24"/>
        </w:rPr>
        <w:t>Свигузова</w:t>
      </w:r>
      <w:proofErr w:type="spellEnd"/>
      <w:r w:rsidRPr="00AF59EF">
        <w:rPr>
          <w:rFonts w:ascii="Times New Roman" w:hAnsi="Times New Roman" w:cs="Times New Roman"/>
          <w:i/>
          <w:sz w:val="24"/>
          <w:szCs w:val="24"/>
        </w:rPr>
        <w:t xml:space="preserve"> 35 сажен и по линии в бывших местах Ивана Богданова 27 сажен 2 аршина и поперечника рядом с местом Городского общества 15 сажен 1 ½ аршин и в задах с местом Земской управы 18 сажен 1 аршин, а всего 535 сажен 2 ½ аршина уступленного Попечительскому совету </w:t>
      </w:r>
      <w:proofErr w:type="spellStart"/>
      <w:r w:rsidRPr="00AF59EF">
        <w:rPr>
          <w:rFonts w:ascii="Times New Roman" w:hAnsi="Times New Roman" w:cs="Times New Roman"/>
          <w:i/>
          <w:sz w:val="24"/>
          <w:szCs w:val="24"/>
        </w:rPr>
        <w:t>Оханской</w:t>
      </w:r>
      <w:proofErr w:type="spellEnd"/>
      <w:r w:rsidRPr="00AF59EF">
        <w:rPr>
          <w:rFonts w:ascii="Times New Roman" w:hAnsi="Times New Roman" w:cs="Times New Roman"/>
          <w:i/>
          <w:sz w:val="24"/>
          <w:szCs w:val="24"/>
        </w:rPr>
        <w:t xml:space="preserve"> женской прогимназии на все время ее существования. </w:t>
      </w:r>
    </w:p>
    <w:p w:rsidR="00AF0FEB" w:rsidRDefault="00AF59EF" w:rsidP="00AF0FEB">
      <w:pPr>
        <w:spacing w:after="0"/>
        <w:jc w:val="both"/>
        <w:rPr>
          <w:rFonts w:ascii="Times New Roman" w:hAnsi="Times New Roman" w:cs="Times New Roman"/>
          <w:sz w:val="24"/>
          <w:szCs w:val="24"/>
        </w:rPr>
      </w:pPr>
      <w:r w:rsidRPr="00AF59EF">
        <w:rPr>
          <w:rFonts w:ascii="Times New Roman" w:hAnsi="Times New Roman" w:cs="Times New Roman"/>
          <w:i/>
          <w:sz w:val="24"/>
          <w:szCs w:val="24"/>
        </w:rPr>
        <w:t xml:space="preserve">  </w:t>
      </w:r>
      <w:r w:rsidR="00AF0FEB" w:rsidRPr="00AF59EF">
        <w:rPr>
          <w:rFonts w:ascii="Times New Roman" w:hAnsi="Times New Roman" w:cs="Times New Roman"/>
          <w:i/>
          <w:sz w:val="24"/>
          <w:szCs w:val="24"/>
        </w:rPr>
        <w:t xml:space="preserve">Ныне по ходатайству Земской управы и Строительного комитета по постройке реального училища собрание городской думы 12 апреля 1912 г. постановило: под постройку реального училища отвести свободное городское место, находящееся между Мещанской и Городской управой мерой по площади 30 сажен и вглубь усадьбы 57 сажен. При таком отводе земли под реальное училище будет занят участок 220 кв. сажен из 535 сажен 2 ½ аршина, отведенных женской гимназии. Городская дума постановила поручить городской управе сообщить Попечительскому совету просить об уступке для реального училища 220 кв. сажен совершенно незанятой земли для просимой надобности или сколько окажется до межи усадьбы </w:t>
      </w:r>
      <w:proofErr w:type="spellStart"/>
      <w:r w:rsidR="00AF0FEB" w:rsidRPr="00AF59EF">
        <w:rPr>
          <w:rFonts w:ascii="Times New Roman" w:hAnsi="Times New Roman" w:cs="Times New Roman"/>
          <w:i/>
          <w:sz w:val="24"/>
          <w:szCs w:val="24"/>
        </w:rPr>
        <w:t>Свигузова</w:t>
      </w:r>
      <w:proofErr w:type="spellEnd"/>
      <w:r w:rsidR="00AF0FEB" w:rsidRPr="00AF0FEB">
        <w:rPr>
          <w:rFonts w:ascii="Times New Roman" w:hAnsi="Times New Roman" w:cs="Times New Roman"/>
          <w:sz w:val="24"/>
          <w:szCs w:val="24"/>
        </w:rPr>
        <w:t>». Начальница женской гимназии г-жа Надеждина сообщила, что: «</w:t>
      </w:r>
      <w:r w:rsidR="00AF0FEB" w:rsidRPr="00AF59EF">
        <w:rPr>
          <w:rFonts w:ascii="Times New Roman" w:hAnsi="Times New Roman" w:cs="Times New Roman"/>
          <w:i/>
          <w:sz w:val="24"/>
          <w:szCs w:val="24"/>
        </w:rPr>
        <w:t xml:space="preserve">означенный участок может понадобиться гимназии в будущем для каких-нибудь построек, а в настоящее время оно используется ученицами для прогулок во время перемен. Из этих соображений она против уступки, но если гимназии будет дано другое место на углу от Успенской улицы и до усадьбы Красильникова, то она будет согласна с таким </w:t>
      </w:r>
      <w:proofErr w:type="gramStart"/>
      <w:r w:rsidR="00AF0FEB" w:rsidRPr="00AF59EF">
        <w:rPr>
          <w:rFonts w:ascii="Times New Roman" w:hAnsi="Times New Roman" w:cs="Times New Roman"/>
          <w:i/>
          <w:sz w:val="24"/>
          <w:szCs w:val="24"/>
        </w:rPr>
        <w:t>условием</w:t>
      </w:r>
      <w:r w:rsidR="00AF0FEB" w:rsidRPr="00AF0FEB">
        <w:rPr>
          <w:rFonts w:ascii="Times New Roman" w:hAnsi="Times New Roman" w:cs="Times New Roman"/>
          <w:sz w:val="24"/>
          <w:szCs w:val="24"/>
        </w:rPr>
        <w:t>»(</w:t>
      </w:r>
      <w:proofErr w:type="gramEnd"/>
      <w:r w:rsidRPr="00AF59EF">
        <w:rPr>
          <w:rFonts w:ascii="Times New Roman" w:hAnsi="Times New Roman" w:cs="Times New Roman"/>
          <w:i/>
          <w:sz w:val="24"/>
          <w:szCs w:val="24"/>
        </w:rPr>
        <w:t xml:space="preserve">Основание: </w:t>
      </w:r>
      <w:r w:rsidR="00AF0FEB" w:rsidRPr="00AF59EF">
        <w:rPr>
          <w:rFonts w:ascii="Times New Roman" w:hAnsi="Times New Roman" w:cs="Times New Roman"/>
          <w:i/>
          <w:sz w:val="24"/>
          <w:szCs w:val="24"/>
        </w:rPr>
        <w:t>ГАПК. Ф. 43. Оп. 1. Д. 782. Л. 20-21</w:t>
      </w:r>
      <w:r w:rsidR="00AF0FEB" w:rsidRPr="00AF0FEB">
        <w:rPr>
          <w:rFonts w:ascii="Times New Roman" w:hAnsi="Times New Roman" w:cs="Times New Roman"/>
          <w:sz w:val="24"/>
          <w:szCs w:val="24"/>
        </w:rPr>
        <w:t>).</w:t>
      </w:r>
    </w:p>
    <w:p w:rsidR="00AF59EF" w:rsidRDefault="00AF59EF" w:rsidP="00AF0FE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F59EF">
        <w:rPr>
          <w:rFonts w:ascii="Times New Roman" w:hAnsi="Times New Roman" w:cs="Times New Roman"/>
          <w:sz w:val="24"/>
          <w:szCs w:val="24"/>
        </w:rPr>
        <w:t xml:space="preserve">Для строительства нового здания реального училища Городской думой </w:t>
      </w:r>
      <w:r>
        <w:rPr>
          <w:rFonts w:ascii="Times New Roman" w:hAnsi="Times New Roman" w:cs="Times New Roman"/>
          <w:sz w:val="24"/>
          <w:szCs w:val="24"/>
        </w:rPr>
        <w:t xml:space="preserve">в итоге </w:t>
      </w:r>
      <w:r w:rsidRPr="00AF59EF">
        <w:rPr>
          <w:rFonts w:ascii="Times New Roman" w:hAnsi="Times New Roman" w:cs="Times New Roman"/>
          <w:sz w:val="24"/>
          <w:szCs w:val="24"/>
        </w:rPr>
        <w:t xml:space="preserve">было предоставлено два усадебных места: 1) Между городской и мещанской управой – от межи и усадьбы Мещанского общества 30 сажен и вглубь усадьбы до лога 50 сажен (всего 1500 кв. сажен) и 2) Свободное место на Торговой площади размером 2000 кв. </w:t>
      </w:r>
      <w:proofErr w:type="gramStart"/>
      <w:r w:rsidRPr="00AF59EF">
        <w:rPr>
          <w:rFonts w:ascii="Times New Roman" w:hAnsi="Times New Roman" w:cs="Times New Roman"/>
          <w:sz w:val="24"/>
          <w:szCs w:val="24"/>
        </w:rPr>
        <w:t>сажен .</w:t>
      </w:r>
      <w:proofErr w:type="gramEnd"/>
    </w:p>
    <w:p w:rsidR="00AF59EF" w:rsidRDefault="00AF59EF" w:rsidP="00AF0FE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Наконец  в</w:t>
      </w:r>
      <w:proofErr w:type="gramEnd"/>
      <w:r w:rsidRPr="00AF59EF">
        <w:rPr>
          <w:rFonts w:ascii="Times New Roman" w:hAnsi="Times New Roman" w:cs="Times New Roman"/>
          <w:sz w:val="24"/>
          <w:szCs w:val="24"/>
        </w:rPr>
        <w:t xml:space="preserve"> 1913 г. в Охан</w:t>
      </w:r>
      <w:r>
        <w:rPr>
          <w:rFonts w:ascii="Times New Roman" w:hAnsi="Times New Roman" w:cs="Times New Roman"/>
          <w:sz w:val="24"/>
          <w:szCs w:val="24"/>
        </w:rPr>
        <w:t xml:space="preserve">ске </w:t>
      </w:r>
      <w:r w:rsidR="00455867">
        <w:rPr>
          <w:rFonts w:ascii="Times New Roman" w:hAnsi="Times New Roman" w:cs="Times New Roman"/>
          <w:sz w:val="24"/>
          <w:szCs w:val="24"/>
        </w:rPr>
        <w:t xml:space="preserve">на ул. Средней, </w:t>
      </w:r>
      <w:r w:rsidRPr="00AF59EF">
        <w:rPr>
          <w:rFonts w:ascii="Times New Roman" w:hAnsi="Times New Roman" w:cs="Times New Roman"/>
          <w:sz w:val="24"/>
          <w:szCs w:val="24"/>
        </w:rPr>
        <w:t xml:space="preserve">появилось новое двухэтажное здание строгих архитектурных форм с частыми рядами широких окон. Это было лучшее школьное здание города, в котором разместилось </w:t>
      </w:r>
      <w:proofErr w:type="spellStart"/>
      <w:r w:rsidRPr="00AF59EF">
        <w:rPr>
          <w:rFonts w:ascii="Times New Roman" w:hAnsi="Times New Roman" w:cs="Times New Roman"/>
          <w:sz w:val="24"/>
          <w:szCs w:val="24"/>
        </w:rPr>
        <w:t>Оханское</w:t>
      </w:r>
      <w:proofErr w:type="spellEnd"/>
      <w:r w:rsidRPr="00AF59EF">
        <w:rPr>
          <w:rFonts w:ascii="Times New Roman" w:hAnsi="Times New Roman" w:cs="Times New Roman"/>
          <w:sz w:val="24"/>
          <w:szCs w:val="24"/>
        </w:rPr>
        <w:t xml:space="preserve"> реальное училище.</w:t>
      </w:r>
    </w:p>
    <w:p w:rsidR="00455867" w:rsidRDefault="00455867" w:rsidP="00AF0FEB">
      <w:pPr>
        <w:spacing w:after="0"/>
        <w:jc w:val="both"/>
        <w:rPr>
          <w:rFonts w:ascii="Times New Roman" w:hAnsi="Times New Roman" w:cs="Times New Roman"/>
          <w:sz w:val="24"/>
          <w:szCs w:val="24"/>
        </w:rPr>
      </w:pPr>
    </w:p>
    <w:p w:rsidR="00AC55C2" w:rsidRPr="00AC55C2" w:rsidRDefault="00AC55C2" w:rsidP="00AC55C2">
      <w:pPr>
        <w:spacing w:after="0"/>
        <w:jc w:val="both"/>
        <w:rPr>
          <w:rFonts w:ascii="Times New Roman" w:hAnsi="Times New Roman" w:cs="Times New Roman"/>
          <w:sz w:val="24"/>
          <w:szCs w:val="24"/>
        </w:rPr>
      </w:pPr>
      <w:r w:rsidRPr="00AC55C2">
        <w:rPr>
          <w:rFonts w:ascii="Times New Roman" w:hAnsi="Times New Roman" w:cs="Times New Roman"/>
          <w:noProof/>
          <w:sz w:val="24"/>
          <w:szCs w:val="24"/>
          <w:lang w:eastAsia="ru-RU"/>
        </w:rPr>
        <w:lastRenderedPageBreak/>
        <w:drawing>
          <wp:inline distT="0" distB="0" distL="0" distR="0">
            <wp:extent cx="5984584" cy="3990135"/>
            <wp:effectExtent l="0" t="0" r="0" b="0"/>
            <wp:docPr id="3" name="Рисунок 3" descr="C:\Users\Александр Глухих\Desktop\УЧЕНИКИ РЕАЛЬНОГО УЧИЛИЩА\Реальное учили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 Глухих\Desktop\УЧЕНИКИ РЕАЛЬНОГО УЧИЛИЩА\Реальное училище.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05208" cy="4003885"/>
                    </a:xfrm>
                    <a:prstGeom prst="rect">
                      <a:avLst/>
                    </a:prstGeom>
                    <a:noFill/>
                    <a:ln>
                      <a:noFill/>
                    </a:ln>
                  </pic:spPr>
                </pic:pic>
              </a:graphicData>
            </a:graphic>
          </wp:inline>
        </w:drawing>
      </w:r>
    </w:p>
    <w:p w:rsidR="00AF59EF" w:rsidRDefault="00455867" w:rsidP="00AF0FEB">
      <w:pPr>
        <w:spacing w:after="0"/>
        <w:jc w:val="both"/>
        <w:rPr>
          <w:rFonts w:ascii="Times New Roman" w:hAnsi="Times New Roman" w:cs="Times New Roman"/>
          <w:sz w:val="24"/>
          <w:szCs w:val="24"/>
        </w:rPr>
      </w:pPr>
      <w:r w:rsidRPr="00455867">
        <w:rPr>
          <w:rFonts w:ascii="Times New Roman" w:hAnsi="Times New Roman" w:cs="Times New Roman"/>
          <w:b/>
          <w:i/>
          <w:sz w:val="24"/>
          <w:szCs w:val="24"/>
        </w:rPr>
        <w:t xml:space="preserve">На снимке: новое здание </w:t>
      </w:r>
      <w:proofErr w:type="spellStart"/>
      <w:r w:rsidRPr="00455867">
        <w:rPr>
          <w:rFonts w:ascii="Times New Roman" w:hAnsi="Times New Roman" w:cs="Times New Roman"/>
          <w:b/>
          <w:i/>
          <w:sz w:val="24"/>
          <w:szCs w:val="24"/>
        </w:rPr>
        <w:t>Оханск</w:t>
      </w:r>
      <w:r w:rsidR="00AC55C2">
        <w:rPr>
          <w:rFonts w:ascii="Times New Roman" w:hAnsi="Times New Roman" w:cs="Times New Roman"/>
          <w:b/>
          <w:i/>
          <w:sz w:val="24"/>
          <w:szCs w:val="24"/>
        </w:rPr>
        <w:t>ого</w:t>
      </w:r>
      <w:proofErr w:type="spellEnd"/>
      <w:r w:rsidR="00AC55C2">
        <w:rPr>
          <w:rFonts w:ascii="Times New Roman" w:hAnsi="Times New Roman" w:cs="Times New Roman"/>
          <w:b/>
          <w:i/>
          <w:sz w:val="24"/>
          <w:szCs w:val="24"/>
        </w:rPr>
        <w:t xml:space="preserve"> реального училища, фото 1913 г.</w:t>
      </w:r>
      <w:r w:rsidRPr="00455867">
        <w:rPr>
          <w:rFonts w:ascii="Times New Roman" w:hAnsi="Times New Roman" w:cs="Times New Roman"/>
          <w:b/>
          <w:i/>
          <w:sz w:val="24"/>
          <w:szCs w:val="24"/>
        </w:rPr>
        <w:t>.</w:t>
      </w:r>
    </w:p>
    <w:p w:rsidR="00455867" w:rsidRDefault="00455867" w:rsidP="00AF0FEB">
      <w:pPr>
        <w:spacing w:after="0"/>
        <w:jc w:val="both"/>
        <w:rPr>
          <w:rFonts w:ascii="Times New Roman" w:hAnsi="Times New Roman" w:cs="Times New Roman"/>
          <w:sz w:val="24"/>
          <w:szCs w:val="24"/>
        </w:rPr>
      </w:pPr>
    </w:p>
    <w:p w:rsidR="00455867" w:rsidRPr="00455867" w:rsidRDefault="00455867" w:rsidP="00AF0FEB">
      <w:pPr>
        <w:spacing w:after="0"/>
        <w:jc w:val="both"/>
        <w:rPr>
          <w:rFonts w:ascii="Times New Roman" w:hAnsi="Times New Roman" w:cs="Times New Roman"/>
          <w:b/>
          <w:sz w:val="24"/>
          <w:szCs w:val="24"/>
        </w:rPr>
      </w:pPr>
      <w:r w:rsidRPr="00455867">
        <w:rPr>
          <w:rFonts w:ascii="Times New Roman" w:hAnsi="Times New Roman" w:cs="Times New Roman"/>
          <w:b/>
          <w:sz w:val="24"/>
          <w:szCs w:val="24"/>
        </w:rPr>
        <w:t xml:space="preserve">       Преподавательский состав </w:t>
      </w:r>
      <w:proofErr w:type="spellStart"/>
      <w:r w:rsidRPr="00455867">
        <w:rPr>
          <w:rFonts w:ascii="Times New Roman" w:hAnsi="Times New Roman" w:cs="Times New Roman"/>
          <w:b/>
          <w:sz w:val="24"/>
          <w:szCs w:val="24"/>
        </w:rPr>
        <w:t>Оханского</w:t>
      </w:r>
      <w:proofErr w:type="spellEnd"/>
      <w:r w:rsidRPr="00455867">
        <w:rPr>
          <w:rFonts w:ascii="Times New Roman" w:hAnsi="Times New Roman" w:cs="Times New Roman"/>
          <w:b/>
          <w:sz w:val="24"/>
          <w:szCs w:val="24"/>
        </w:rPr>
        <w:t xml:space="preserve"> реального училища на 1916 год</w:t>
      </w:r>
    </w:p>
    <w:p w:rsidR="00455867" w:rsidRDefault="00455867" w:rsidP="00AF0FEB">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455867">
        <w:rPr>
          <w:rFonts w:ascii="Times New Roman" w:hAnsi="Times New Roman" w:cs="Times New Roman"/>
          <w:b/>
          <w:sz w:val="24"/>
          <w:szCs w:val="24"/>
        </w:rPr>
        <w:t>(Адрес-календарь и Памятная книжка Пермской губернии на 1917 год, стр. 109)</w:t>
      </w:r>
    </w:p>
    <w:p w:rsidR="00455867" w:rsidRPr="00455867" w:rsidRDefault="00455867" w:rsidP="00AF0FEB">
      <w:pPr>
        <w:spacing w:after="0"/>
        <w:jc w:val="both"/>
        <w:rPr>
          <w:rFonts w:ascii="Times New Roman" w:hAnsi="Times New Roman" w:cs="Times New Roman"/>
          <w:sz w:val="24"/>
          <w:szCs w:val="24"/>
        </w:rPr>
      </w:pPr>
      <w:r>
        <w:rPr>
          <w:rFonts w:ascii="Times New Roman" w:hAnsi="Times New Roman" w:cs="Times New Roman"/>
          <w:sz w:val="24"/>
          <w:szCs w:val="24"/>
        </w:rPr>
        <w:t xml:space="preserve">  Почетный попечитель-Е.Д. Калугин; директор- действительный статский советник Константин Павлович </w:t>
      </w:r>
      <w:proofErr w:type="spellStart"/>
      <w:r>
        <w:rPr>
          <w:rFonts w:ascii="Times New Roman" w:hAnsi="Times New Roman" w:cs="Times New Roman"/>
          <w:sz w:val="24"/>
          <w:szCs w:val="24"/>
        </w:rPr>
        <w:t>Борняков</w:t>
      </w:r>
      <w:proofErr w:type="spellEnd"/>
      <w:r>
        <w:rPr>
          <w:rFonts w:ascii="Times New Roman" w:hAnsi="Times New Roman" w:cs="Times New Roman"/>
          <w:sz w:val="24"/>
          <w:szCs w:val="24"/>
        </w:rPr>
        <w:t xml:space="preserve"> (</w:t>
      </w:r>
      <w:r w:rsidRPr="00455867">
        <w:rPr>
          <w:rFonts w:ascii="Times New Roman" w:hAnsi="Times New Roman" w:cs="Times New Roman"/>
          <w:i/>
          <w:sz w:val="24"/>
          <w:szCs w:val="24"/>
        </w:rPr>
        <w:t xml:space="preserve">прим.- </w:t>
      </w:r>
      <w:proofErr w:type="spellStart"/>
      <w:r w:rsidRPr="00455867">
        <w:rPr>
          <w:rFonts w:ascii="Times New Roman" w:hAnsi="Times New Roman" w:cs="Times New Roman"/>
          <w:b/>
          <w:i/>
          <w:sz w:val="24"/>
          <w:szCs w:val="24"/>
        </w:rPr>
        <w:t>Борняков</w:t>
      </w:r>
      <w:proofErr w:type="spellEnd"/>
      <w:r w:rsidRPr="00455867">
        <w:rPr>
          <w:rFonts w:ascii="Times New Roman" w:hAnsi="Times New Roman" w:cs="Times New Roman"/>
          <w:b/>
          <w:i/>
          <w:sz w:val="24"/>
          <w:szCs w:val="24"/>
        </w:rPr>
        <w:t xml:space="preserve"> Константин Павлович</w:t>
      </w:r>
      <w:r w:rsidRPr="00455867">
        <w:rPr>
          <w:rFonts w:ascii="Times New Roman" w:hAnsi="Times New Roman" w:cs="Times New Roman"/>
          <w:i/>
          <w:sz w:val="24"/>
          <w:szCs w:val="24"/>
        </w:rPr>
        <w:t xml:space="preserve"> (р. 1859 г.- 1.03.1916 г.) сын чиновника, статский советник. В классном чине с 1884 г. (Санкт-Петербургский университет). Директор </w:t>
      </w:r>
      <w:proofErr w:type="spellStart"/>
      <w:r w:rsidRPr="00455867">
        <w:rPr>
          <w:rFonts w:ascii="Times New Roman" w:hAnsi="Times New Roman" w:cs="Times New Roman"/>
          <w:i/>
          <w:sz w:val="24"/>
          <w:szCs w:val="24"/>
        </w:rPr>
        <w:t>Оханского</w:t>
      </w:r>
      <w:proofErr w:type="spellEnd"/>
      <w:r w:rsidRPr="00455867">
        <w:rPr>
          <w:rFonts w:ascii="Times New Roman" w:hAnsi="Times New Roman" w:cs="Times New Roman"/>
          <w:i/>
          <w:sz w:val="24"/>
          <w:szCs w:val="24"/>
        </w:rPr>
        <w:t xml:space="preserve"> Реального училища с 1908 г. Ж.-Александра Николаевна, ум. 15.12.1912 г. в г. Оханск</w:t>
      </w:r>
      <w:r>
        <w:rPr>
          <w:rFonts w:ascii="Times New Roman" w:hAnsi="Times New Roman" w:cs="Times New Roman"/>
          <w:sz w:val="24"/>
          <w:szCs w:val="24"/>
        </w:rPr>
        <w:t xml:space="preserve">); исполняющий обязанности инспектора- статский советник Сергей Витальевич </w:t>
      </w:r>
      <w:proofErr w:type="spellStart"/>
      <w:r>
        <w:rPr>
          <w:rFonts w:ascii="Times New Roman" w:hAnsi="Times New Roman" w:cs="Times New Roman"/>
          <w:sz w:val="24"/>
          <w:szCs w:val="24"/>
        </w:rPr>
        <w:t>Ржаницын</w:t>
      </w:r>
      <w:proofErr w:type="spellEnd"/>
      <w:r>
        <w:rPr>
          <w:rFonts w:ascii="Times New Roman" w:hAnsi="Times New Roman" w:cs="Times New Roman"/>
          <w:sz w:val="24"/>
          <w:szCs w:val="24"/>
        </w:rPr>
        <w:t xml:space="preserve"> (</w:t>
      </w:r>
      <w:r w:rsidRPr="00455867">
        <w:rPr>
          <w:rFonts w:ascii="Times New Roman" w:hAnsi="Times New Roman" w:cs="Times New Roman"/>
          <w:i/>
          <w:sz w:val="24"/>
          <w:szCs w:val="24"/>
        </w:rPr>
        <w:t>прим.-</w:t>
      </w:r>
      <w:r w:rsidRPr="00455867">
        <w:rPr>
          <w:i/>
        </w:rPr>
        <w:t xml:space="preserve"> </w:t>
      </w:r>
      <w:proofErr w:type="spellStart"/>
      <w:r w:rsidRPr="00455867">
        <w:rPr>
          <w:rFonts w:ascii="Times New Roman" w:hAnsi="Times New Roman" w:cs="Times New Roman"/>
          <w:b/>
          <w:i/>
          <w:sz w:val="24"/>
          <w:szCs w:val="24"/>
        </w:rPr>
        <w:t>Ржаницын</w:t>
      </w:r>
      <w:proofErr w:type="spellEnd"/>
      <w:r w:rsidRPr="00455867">
        <w:rPr>
          <w:rFonts w:ascii="Times New Roman" w:hAnsi="Times New Roman" w:cs="Times New Roman"/>
          <w:b/>
          <w:i/>
          <w:sz w:val="24"/>
          <w:szCs w:val="24"/>
        </w:rPr>
        <w:t xml:space="preserve"> Сергей Витальевич</w:t>
      </w:r>
      <w:r w:rsidRPr="00455867">
        <w:rPr>
          <w:rFonts w:ascii="Times New Roman" w:hAnsi="Times New Roman" w:cs="Times New Roman"/>
          <w:i/>
          <w:sz w:val="24"/>
          <w:szCs w:val="24"/>
        </w:rPr>
        <w:t xml:space="preserve"> (1864 г.р. г. Вологда) преподаватель математики и физики Троицкой мужской гимназии Оренбургской губернии. Надворный советник. В дальнейшем преподаватель физики Троицкой женской гимназии, статский советник. Член сотрудник Оренбургского отдела Императорского русского географического общества. Инспектор </w:t>
      </w:r>
      <w:proofErr w:type="spellStart"/>
      <w:r w:rsidRPr="00455867">
        <w:rPr>
          <w:rFonts w:ascii="Times New Roman" w:hAnsi="Times New Roman" w:cs="Times New Roman"/>
          <w:i/>
          <w:sz w:val="24"/>
          <w:szCs w:val="24"/>
        </w:rPr>
        <w:t>Оханского</w:t>
      </w:r>
      <w:proofErr w:type="spellEnd"/>
      <w:r w:rsidRPr="00455867">
        <w:rPr>
          <w:rFonts w:ascii="Times New Roman" w:hAnsi="Times New Roman" w:cs="Times New Roman"/>
          <w:i/>
          <w:sz w:val="24"/>
          <w:szCs w:val="24"/>
        </w:rPr>
        <w:t xml:space="preserve"> реального училища. Жена- </w:t>
      </w:r>
      <w:proofErr w:type="spellStart"/>
      <w:r w:rsidRPr="00455867">
        <w:rPr>
          <w:rFonts w:ascii="Times New Roman" w:hAnsi="Times New Roman" w:cs="Times New Roman"/>
          <w:i/>
          <w:sz w:val="24"/>
          <w:szCs w:val="24"/>
        </w:rPr>
        <w:t>Догмара</w:t>
      </w:r>
      <w:proofErr w:type="spellEnd"/>
      <w:r w:rsidRPr="00455867">
        <w:rPr>
          <w:rFonts w:ascii="Times New Roman" w:hAnsi="Times New Roman" w:cs="Times New Roman"/>
          <w:i/>
          <w:sz w:val="24"/>
          <w:szCs w:val="24"/>
        </w:rPr>
        <w:t xml:space="preserve"> Леопольдовна</w:t>
      </w:r>
      <w:r>
        <w:rPr>
          <w:rFonts w:ascii="Times New Roman" w:hAnsi="Times New Roman" w:cs="Times New Roman"/>
          <w:sz w:val="24"/>
          <w:szCs w:val="24"/>
        </w:rPr>
        <w:t xml:space="preserve">); законоучитель- заштатный священник Михаил </w:t>
      </w:r>
      <w:proofErr w:type="spellStart"/>
      <w:r>
        <w:rPr>
          <w:rFonts w:ascii="Times New Roman" w:hAnsi="Times New Roman" w:cs="Times New Roman"/>
          <w:sz w:val="24"/>
          <w:szCs w:val="24"/>
        </w:rPr>
        <w:t>Викентьевич</w:t>
      </w:r>
      <w:proofErr w:type="spellEnd"/>
      <w:r>
        <w:rPr>
          <w:rFonts w:ascii="Times New Roman" w:hAnsi="Times New Roman" w:cs="Times New Roman"/>
          <w:sz w:val="24"/>
          <w:szCs w:val="24"/>
        </w:rPr>
        <w:t xml:space="preserve"> Соколов</w:t>
      </w:r>
      <w:r w:rsidR="0016197E">
        <w:rPr>
          <w:rFonts w:ascii="Times New Roman" w:hAnsi="Times New Roman" w:cs="Times New Roman"/>
          <w:sz w:val="24"/>
          <w:szCs w:val="24"/>
        </w:rPr>
        <w:t xml:space="preserve"> (</w:t>
      </w:r>
      <w:r w:rsidR="0016197E" w:rsidRPr="0016197E">
        <w:rPr>
          <w:rFonts w:ascii="Times New Roman" w:hAnsi="Times New Roman" w:cs="Times New Roman"/>
          <w:i/>
          <w:sz w:val="24"/>
          <w:szCs w:val="24"/>
        </w:rPr>
        <w:t>прим- умер в 1931 году в г. Перми</w:t>
      </w:r>
      <w:r w:rsidR="0016197E">
        <w:rPr>
          <w:rFonts w:ascii="Times New Roman" w:hAnsi="Times New Roman" w:cs="Times New Roman"/>
          <w:sz w:val="24"/>
          <w:szCs w:val="24"/>
        </w:rPr>
        <w:t xml:space="preserve">); преподаватели- </w:t>
      </w:r>
      <w:proofErr w:type="spellStart"/>
      <w:r w:rsidR="0016197E">
        <w:rPr>
          <w:rFonts w:ascii="Times New Roman" w:hAnsi="Times New Roman" w:cs="Times New Roman"/>
          <w:sz w:val="24"/>
          <w:szCs w:val="24"/>
        </w:rPr>
        <w:t>Ермий</w:t>
      </w:r>
      <w:proofErr w:type="spellEnd"/>
      <w:r w:rsidR="0016197E">
        <w:rPr>
          <w:rFonts w:ascii="Times New Roman" w:hAnsi="Times New Roman" w:cs="Times New Roman"/>
          <w:sz w:val="24"/>
          <w:szCs w:val="24"/>
        </w:rPr>
        <w:t xml:space="preserve"> Иванович Петровский, Николай Михайлович Виноградов, Александр Михайлович </w:t>
      </w:r>
      <w:proofErr w:type="spellStart"/>
      <w:r w:rsidR="0016197E">
        <w:rPr>
          <w:rFonts w:ascii="Times New Roman" w:hAnsi="Times New Roman" w:cs="Times New Roman"/>
          <w:sz w:val="24"/>
          <w:szCs w:val="24"/>
        </w:rPr>
        <w:t>Шалдыкин</w:t>
      </w:r>
      <w:proofErr w:type="spellEnd"/>
      <w:r w:rsidR="0016197E">
        <w:rPr>
          <w:rFonts w:ascii="Times New Roman" w:hAnsi="Times New Roman" w:cs="Times New Roman"/>
          <w:sz w:val="24"/>
          <w:szCs w:val="24"/>
        </w:rPr>
        <w:t xml:space="preserve">, Борис Федорович </w:t>
      </w:r>
      <w:proofErr w:type="spellStart"/>
      <w:r w:rsidR="0016197E">
        <w:rPr>
          <w:rFonts w:ascii="Times New Roman" w:hAnsi="Times New Roman" w:cs="Times New Roman"/>
          <w:sz w:val="24"/>
          <w:szCs w:val="24"/>
        </w:rPr>
        <w:t>Астауров</w:t>
      </w:r>
      <w:proofErr w:type="spellEnd"/>
      <w:r w:rsidR="0016197E">
        <w:rPr>
          <w:rFonts w:ascii="Times New Roman" w:hAnsi="Times New Roman" w:cs="Times New Roman"/>
          <w:sz w:val="24"/>
          <w:szCs w:val="24"/>
        </w:rPr>
        <w:t xml:space="preserve">, Виталий Анатольевич </w:t>
      </w:r>
      <w:proofErr w:type="spellStart"/>
      <w:r w:rsidR="0016197E">
        <w:rPr>
          <w:rFonts w:ascii="Times New Roman" w:hAnsi="Times New Roman" w:cs="Times New Roman"/>
          <w:sz w:val="24"/>
          <w:szCs w:val="24"/>
        </w:rPr>
        <w:t>Пьянков,Сергей</w:t>
      </w:r>
      <w:proofErr w:type="spellEnd"/>
      <w:r w:rsidR="0016197E">
        <w:rPr>
          <w:rFonts w:ascii="Times New Roman" w:hAnsi="Times New Roman" w:cs="Times New Roman"/>
          <w:sz w:val="24"/>
          <w:szCs w:val="24"/>
        </w:rPr>
        <w:t xml:space="preserve"> Александрович Филиппов, Альфонс </w:t>
      </w:r>
      <w:proofErr w:type="spellStart"/>
      <w:r w:rsidR="0016197E">
        <w:rPr>
          <w:rFonts w:ascii="Times New Roman" w:hAnsi="Times New Roman" w:cs="Times New Roman"/>
          <w:sz w:val="24"/>
          <w:szCs w:val="24"/>
        </w:rPr>
        <w:t>Фридриховчи</w:t>
      </w:r>
      <w:proofErr w:type="spellEnd"/>
      <w:r w:rsidR="0016197E">
        <w:rPr>
          <w:rFonts w:ascii="Times New Roman" w:hAnsi="Times New Roman" w:cs="Times New Roman"/>
          <w:sz w:val="24"/>
          <w:szCs w:val="24"/>
        </w:rPr>
        <w:t xml:space="preserve"> Роберт, Петр Михайлович Клейн, Надежда Николаевна Абрамова, Геннадий Васильевич </w:t>
      </w:r>
      <w:proofErr w:type="spellStart"/>
      <w:r w:rsidR="0016197E">
        <w:rPr>
          <w:rFonts w:ascii="Times New Roman" w:hAnsi="Times New Roman" w:cs="Times New Roman"/>
          <w:sz w:val="24"/>
          <w:szCs w:val="24"/>
        </w:rPr>
        <w:t>Ювенский</w:t>
      </w:r>
      <w:proofErr w:type="spellEnd"/>
      <w:r w:rsidR="0016197E">
        <w:rPr>
          <w:rFonts w:ascii="Times New Roman" w:hAnsi="Times New Roman" w:cs="Times New Roman"/>
          <w:sz w:val="24"/>
          <w:szCs w:val="24"/>
        </w:rPr>
        <w:t xml:space="preserve">, Александр Александрович Знаменский ( </w:t>
      </w:r>
      <w:r w:rsidR="0016197E" w:rsidRPr="005606F9">
        <w:rPr>
          <w:rFonts w:ascii="Times New Roman" w:hAnsi="Times New Roman" w:cs="Times New Roman"/>
          <w:i/>
          <w:sz w:val="24"/>
          <w:szCs w:val="24"/>
        </w:rPr>
        <w:t>прим.-после 1918 г. примкнул к большевикам и служил в Красной Армии</w:t>
      </w:r>
      <w:r w:rsidR="0016197E">
        <w:rPr>
          <w:rFonts w:ascii="Times New Roman" w:hAnsi="Times New Roman" w:cs="Times New Roman"/>
          <w:sz w:val="24"/>
          <w:szCs w:val="24"/>
        </w:rPr>
        <w:t>), Федор Терентьевич Железняков (</w:t>
      </w:r>
      <w:r w:rsidR="0016197E" w:rsidRPr="0016197E">
        <w:rPr>
          <w:rFonts w:ascii="Times New Roman" w:hAnsi="Times New Roman" w:cs="Times New Roman"/>
          <w:i/>
          <w:sz w:val="24"/>
          <w:szCs w:val="24"/>
        </w:rPr>
        <w:t>прим.- после фе</w:t>
      </w:r>
      <w:r w:rsidR="0016197E">
        <w:rPr>
          <w:rFonts w:ascii="Times New Roman" w:hAnsi="Times New Roman" w:cs="Times New Roman"/>
          <w:i/>
          <w:sz w:val="24"/>
          <w:szCs w:val="24"/>
        </w:rPr>
        <w:t>в</w:t>
      </w:r>
      <w:r w:rsidR="0016197E" w:rsidRPr="0016197E">
        <w:rPr>
          <w:rFonts w:ascii="Times New Roman" w:hAnsi="Times New Roman" w:cs="Times New Roman"/>
          <w:i/>
          <w:sz w:val="24"/>
          <w:szCs w:val="24"/>
        </w:rPr>
        <w:t xml:space="preserve">ральской революции 1917 г. возглавлял уездную «земскую» милицию, во время «красного террора» 1918 года бежал из Оханска. </w:t>
      </w:r>
      <w:proofErr w:type="gramStart"/>
      <w:r w:rsidR="0016197E" w:rsidRPr="0016197E">
        <w:rPr>
          <w:rFonts w:ascii="Times New Roman" w:hAnsi="Times New Roman" w:cs="Times New Roman"/>
          <w:i/>
          <w:sz w:val="24"/>
          <w:szCs w:val="24"/>
        </w:rPr>
        <w:t xml:space="preserve">Вновь </w:t>
      </w:r>
      <w:r w:rsidR="0016197E">
        <w:rPr>
          <w:rFonts w:ascii="Times New Roman" w:hAnsi="Times New Roman" w:cs="Times New Roman"/>
          <w:i/>
          <w:sz w:val="24"/>
          <w:szCs w:val="24"/>
        </w:rPr>
        <w:t xml:space="preserve"> вернулся</w:t>
      </w:r>
      <w:proofErr w:type="gramEnd"/>
      <w:r w:rsidR="0016197E">
        <w:rPr>
          <w:rFonts w:ascii="Times New Roman" w:hAnsi="Times New Roman" w:cs="Times New Roman"/>
          <w:i/>
          <w:sz w:val="24"/>
          <w:szCs w:val="24"/>
        </w:rPr>
        <w:t xml:space="preserve"> </w:t>
      </w:r>
      <w:r w:rsidR="0016197E" w:rsidRPr="0016197E">
        <w:rPr>
          <w:rFonts w:ascii="Times New Roman" w:hAnsi="Times New Roman" w:cs="Times New Roman"/>
          <w:i/>
          <w:sz w:val="24"/>
          <w:szCs w:val="24"/>
        </w:rPr>
        <w:t xml:space="preserve"> в марте 1919 года </w:t>
      </w:r>
      <w:r w:rsidR="0016197E">
        <w:rPr>
          <w:rFonts w:ascii="Times New Roman" w:hAnsi="Times New Roman" w:cs="Times New Roman"/>
          <w:i/>
          <w:sz w:val="24"/>
          <w:szCs w:val="24"/>
        </w:rPr>
        <w:t xml:space="preserve">уже </w:t>
      </w:r>
      <w:r w:rsidR="0016197E" w:rsidRPr="0016197E">
        <w:rPr>
          <w:rFonts w:ascii="Times New Roman" w:hAnsi="Times New Roman" w:cs="Times New Roman"/>
          <w:i/>
          <w:sz w:val="24"/>
          <w:szCs w:val="24"/>
        </w:rPr>
        <w:t>в составе армии адмирала А.В. Колчака, возглавлял военный контроль, разыскивая представителей «большевиков» и сочувствующих им</w:t>
      </w:r>
      <w:r w:rsidR="0016197E">
        <w:rPr>
          <w:rFonts w:ascii="Times New Roman" w:hAnsi="Times New Roman" w:cs="Times New Roman"/>
          <w:sz w:val="24"/>
          <w:szCs w:val="24"/>
        </w:rPr>
        <w:t>),</w:t>
      </w:r>
      <w:r w:rsidR="005606F9">
        <w:rPr>
          <w:rFonts w:ascii="Times New Roman" w:hAnsi="Times New Roman" w:cs="Times New Roman"/>
          <w:sz w:val="24"/>
          <w:szCs w:val="24"/>
        </w:rPr>
        <w:t xml:space="preserve"> врач- статский советник Михаил Иванович Васильев и письмоводитель- Николай Иосифович Попов. Число учащихся- 180 человек.</w:t>
      </w:r>
    </w:p>
    <w:p w:rsidR="00AF0FEB" w:rsidRDefault="00AD7E26" w:rsidP="005D343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AD7E26" w:rsidRPr="00AD7E26" w:rsidRDefault="00AD7E26" w:rsidP="00AD7E26">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AD7E26">
        <w:rPr>
          <w:rFonts w:ascii="Times New Roman" w:hAnsi="Times New Roman" w:cs="Times New Roman"/>
          <w:b/>
          <w:sz w:val="24"/>
          <w:szCs w:val="24"/>
        </w:rPr>
        <w:t xml:space="preserve">Журналы </w:t>
      </w:r>
      <w:proofErr w:type="spellStart"/>
      <w:r w:rsidRPr="00AD7E26">
        <w:rPr>
          <w:rFonts w:ascii="Times New Roman" w:hAnsi="Times New Roman" w:cs="Times New Roman"/>
          <w:b/>
          <w:sz w:val="24"/>
          <w:szCs w:val="24"/>
        </w:rPr>
        <w:t>Оханского</w:t>
      </w:r>
      <w:proofErr w:type="spellEnd"/>
      <w:r w:rsidRPr="00AD7E26">
        <w:rPr>
          <w:rFonts w:ascii="Times New Roman" w:hAnsi="Times New Roman" w:cs="Times New Roman"/>
          <w:b/>
          <w:sz w:val="24"/>
          <w:szCs w:val="24"/>
        </w:rPr>
        <w:t xml:space="preserve"> уездного Земского Собрания 43 очередной и 37,38,39   </w:t>
      </w:r>
    </w:p>
    <w:p w:rsidR="00AD7E26" w:rsidRPr="00AD7E26" w:rsidRDefault="00AD7E26" w:rsidP="00AD7E26">
      <w:pPr>
        <w:spacing w:after="0"/>
        <w:jc w:val="both"/>
        <w:rPr>
          <w:rFonts w:ascii="Times New Roman" w:hAnsi="Times New Roman" w:cs="Times New Roman"/>
          <w:b/>
          <w:sz w:val="24"/>
          <w:szCs w:val="24"/>
        </w:rPr>
      </w:pPr>
      <w:r w:rsidRPr="00AD7E26">
        <w:rPr>
          <w:rFonts w:ascii="Times New Roman" w:hAnsi="Times New Roman" w:cs="Times New Roman"/>
          <w:b/>
          <w:sz w:val="24"/>
          <w:szCs w:val="24"/>
        </w:rPr>
        <w:t xml:space="preserve">        чрезвычайных сессий с докладами Управы и Комиссий за 1912 год </w:t>
      </w:r>
    </w:p>
    <w:p w:rsidR="00AD7E26" w:rsidRPr="00AD7E26" w:rsidRDefault="00AD7E26" w:rsidP="00AD7E26">
      <w:pPr>
        <w:spacing w:after="0"/>
        <w:jc w:val="both"/>
        <w:rPr>
          <w:rFonts w:ascii="Times New Roman" w:hAnsi="Times New Roman" w:cs="Times New Roman"/>
          <w:b/>
          <w:sz w:val="24"/>
          <w:szCs w:val="24"/>
        </w:rPr>
      </w:pPr>
      <w:r w:rsidRPr="00AD7E26">
        <w:rPr>
          <w:rFonts w:ascii="Times New Roman" w:hAnsi="Times New Roman" w:cs="Times New Roman"/>
          <w:b/>
          <w:sz w:val="24"/>
          <w:szCs w:val="24"/>
        </w:rPr>
        <w:t xml:space="preserve">                            (Оханск, типография П.П. </w:t>
      </w:r>
      <w:proofErr w:type="spellStart"/>
      <w:r w:rsidRPr="00AD7E26">
        <w:rPr>
          <w:rFonts w:ascii="Times New Roman" w:hAnsi="Times New Roman" w:cs="Times New Roman"/>
          <w:b/>
          <w:sz w:val="24"/>
          <w:szCs w:val="24"/>
        </w:rPr>
        <w:t>Сбоева</w:t>
      </w:r>
      <w:proofErr w:type="spellEnd"/>
      <w:r w:rsidRPr="00AD7E26">
        <w:rPr>
          <w:rFonts w:ascii="Times New Roman" w:hAnsi="Times New Roman" w:cs="Times New Roman"/>
          <w:b/>
          <w:sz w:val="24"/>
          <w:szCs w:val="24"/>
        </w:rPr>
        <w:t>, 1913 г.)</w:t>
      </w:r>
    </w:p>
    <w:p w:rsidR="00AD7E26" w:rsidRDefault="00AD7E26" w:rsidP="00AD7E26">
      <w:pPr>
        <w:spacing w:after="0"/>
        <w:jc w:val="both"/>
        <w:rPr>
          <w:rFonts w:ascii="Times New Roman" w:hAnsi="Times New Roman" w:cs="Times New Roman"/>
          <w:b/>
          <w:sz w:val="24"/>
          <w:szCs w:val="24"/>
        </w:rPr>
      </w:pPr>
      <w:r w:rsidRPr="00AD7E26">
        <w:rPr>
          <w:rFonts w:ascii="Times New Roman" w:hAnsi="Times New Roman" w:cs="Times New Roman"/>
          <w:b/>
          <w:sz w:val="24"/>
          <w:szCs w:val="24"/>
        </w:rPr>
        <w:t>Из доклада «О средних учебных заведениях и о дальнейшем развитии сети их в уезде»</w:t>
      </w:r>
    </w:p>
    <w:p w:rsidR="00AD7E26" w:rsidRPr="00AD7E26" w:rsidRDefault="00AD7E26" w:rsidP="00AD7E26">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AD7E26">
        <w:rPr>
          <w:rFonts w:ascii="Times New Roman" w:hAnsi="Times New Roman" w:cs="Times New Roman"/>
          <w:sz w:val="24"/>
          <w:szCs w:val="24"/>
        </w:rPr>
        <w:t>Заботами уездного земства, как будет видно ниже, и при его солидных затратах материальных средств, на весь уезд учреждены и содержаться два средних учебных заведения- женская 8- классная гимназия и мужское реальное училище, оба в Оханске.</w:t>
      </w:r>
    </w:p>
    <w:p w:rsidR="00AD7E26" w:rsidRPr="00AD7E26" w:rsidRDefault="00AD7E26" w:rsidP="00AD7E26">
      <w:pPr>
        <w:spacing w:after="0"/>
        <w:jc w:val="both"/>
        <w:rPr>
          <w:rFonts w:ascii="Times New Roman" w:hAnsi="Times New Roman" w:cs="Times New Roman"/>
          <w:sz w:val="24"/>
          <w:szCs w:val="24"/>
        </w:rPr>
      </w:pPr>
      <w:r w:rsidRPr="00AD7E26">
        <w:rPr>
          <w:rFonts w:ascii="Times New Roman" w:hAnsi="Times New Roman" w:cs="Times New Roman"/>
          <w:sz w:val="24"/>
          <w:szCs w:val="24"/>
        </w:rPr>
        <w:t xml:space="preserve">  Первая, открытая сначала в составе 3-х классов- 1 сентября 1901 года, в истекшем отчетном году сделала шестой выпуск воспитанниц, из 8-го педагогического класса; второе открытое 1 октября 1908 года, только в составе первых трех классов, в отчетном году функционировало в составе шести классов, на будущий даст первый выпуск из 7-го, дополнительного класса, открытого сначала наступившего учебного года.</w:t>
      </w:r>
    </w:p>
    <w:p w:rsidR="00AD7E26" w:rsidRPr="00AD7E26" w:rsidRDefault="00AD7E26" w:rsidP="00AD7E26">
      <w:pPr>
        <w:spacing w:after="0"/>
        <w:jc w:val="both"/>
        <w:rPr>
          <w:rFonts w:ascii="Times New Roman" w:hAnsi="Times New Roman" w:cs="Times New Roman"/>
          <w:sz w:val="24"/>
          <w:szCs w:val="24"/>
        </w:rPr>
      </w:pPr>
      <w:r w:rsidRPr="00AD7E26">
        <w:rPr>
          <w:rFonts w:ascii="Times New Roman" w:hAnsi="Times New Roman" w:cs="Times New Roman"/>
          <w:sz w:val="24"/>
          <w:szCs w:val="24"/>
        </w:rPr>
        <w:t xml:space="preserve">  Женская гимназия учреждена и содержится всецело на средства уездного земства, при пособии от губернского, и незначительном, в сумме 500 рублей, из казны, а реальное училище на совместные средства земства, губернского и казны.</w:t>
      </w:r>
    </w:p>
    <w:p w:rsidR="00AD7E26" w:rsidRPr="00AD7E26" w:rsidRDefault="00AD7E26" w:rsidP="00AD7E26">
      <w:pPr>
        <w:spacing w:after="0"/>
        <w:jc w:val="both"/>
        <w:rPr>
          <w:rFonts w:ascii="Times New Roman" w:hAnsi="Times New Roman" w:cs="Times New Roman"/>
          <w:sz w:val="24"/>
          <w:szCs w:val="24"/>
        </w:rPr>
      </w:pPr>
      <w:r w:rsidRPr="00AD7E26">
        <w:rPr>
          <w:rFonts w:ascii="Times New Roman" w:hAnsi="Times New Roman" w:cs="Times New Roman"/>
          <w:sz w:val="24"/>
          <w:szCs w:val="24"/>
        </w:rPr>
        <w:t xml:space="preserve">  Единовременные затраты на первую вылились: от уездного земства в сумме 33910 руб. и губернского 5000 руб., на второе: от уездного 26 543 руб. и губернского- 10 000 руб., и от казны назначено на постройку здания- 107 482 руб. 75 </w:t>
      </w:r>
      <w:proofErr w:type="gramStart"/>
      <w:r w:rsidRPr="00AD7E26">
        <w:rPr>
          <w:rFonts w:ascii="Times New Roman" w:hAnsi="Times New Roman" w:cs="Times New Roman"/>
          <w:sz w:val="24"/>
          <w:szCs w:val="24"/>
        </w:rPr>
        <w:t>коп.,</w:t>
      </w:r>
      <w:proofErr w:type="gramEnd"/>
      <w:r w:rsidRPr="00AD7E26">
        <w:rPr>
          <w:rFonts w:ascii="Times New Roman" w:hAnsi="Times New Roman" w:cs="Times New Roman"/>
          <w:sz w:val="24"/>
          <w:szCs w:val="24"/>
        </w:rPr>
        <w:t xml:space="preserve"> и на инвентарь- 20 000 руб.</w:t>
      </w:r>
    </w:p>
    <w:p w:rsidR="00AD7E26" w:rsidRPr="00AD7E26" w:rsidRDefault="00AD7E26" w:rsidP="00AD7E26">
      <w:pPr>
        <w:spacing w:after="0"/>
        <w:jc w:val="both"/>
        <w:rPr>
          <w:rFonts w:ascii="Times New Roman" w:hAnsi="Times New Roman" w:cs="Times New Roman"/>
          <w:sz w:val="24"/>
          <w:szCs w:val="24"/>
        </w:rPr>
      </w:pPr>
      <w:r w:rsidRPr="00AD7E26">
        <w:rPr>
          <w:rFonts w:ascii="Times New Roman" w:hAnsi="Times New Roman" w:cs="Times New Roman"/>
          <w:sz w:val="24"/>
          <w:szCs w:val="24"/>
        </w:rPr>
        <w:t xml:space="preserve">  Ежегодно уездным земством на первую затрачивается около 12 тыс. руб. и губернским, с начала по 2 тыс. руб., а с 1913 года по 3 тыс. руб. и на второе, уездным- по 10 тыс. и губернским- по 5 тыс. руб., а из средств казны остальная сумма потребная на содержание.</w:t>
      </w:r>
    </w:p>
    <w:p w:rsidR="00AD7E26" w:rsidRPr="00AD7E26" w:rsidRDefault="00AD7E26" w:rsidP="00AD7E26">
      <w:pPr>
        <w:spacing w:after="0"/>
        <w:jc w:val="both"/>
        <w:rPr>
          <w:rFonts w:ascii="Times New Roman" w:hAnsi="Times New Roman" w:cs="Times New Roman"/>
          <w:sz w:val="24"/>
          <w:szCs w:val="24"/>
        </w:rPr>
      </w:pPr>
      <w:r w:rsidRPr="00AD7E26">
        <w:rPr>
          <w:rFonts w:ascii="Times New Roman" w:hAnsi="Times New Roman" w:cs="Times New Roman"/>
          <w:sz w:val="24"/>
          <w:szCs w:val="24"/>
        </w:rPr>
        <w:t xml:space="preserve">  Приведенные подробности идут как бы в разрез с прошлогодним постановлением земского Собрания о том, чтобы доклады отличались </w:t>
      </w:r>
      <w:proofErr w:type="spellStart"/>
      <w:r w:rsidRPr="00AD7E26">
        <w:rPr>
          <w:rFonts w:ascii="Times New Roman" w:hAnsi="Times New Roman" w:cs="Times New Roman"/>
          <w:sz w:val="24"/>
          <w:szCs w:val="24"/>
        </w:rPr>
        <w:t>наивозможной</w:t>
      </w:r>
      <w:proofErr w:type="spellEnd"/>
      <w:r w:rsidRPr="00AD7E26">
        <w:rPr>
          <w:rFonts w:ascii="Times New Roman" w:hAnsi="Times New Roman" w:cs="Times New Roman"/>
          <w:sz w:val="24"/>
          <w:szCs w:val="24"/>
        </w:rPr>
        <w:t xml:space="preserve"> краткостью изложения, но Управа нашла нужным уделить им место, в виду того, что для большинства </w:t>
      </w:r>
      <w:proofErr w:type="spellStart"/>
      <w:r w:rsidRPr="00AD7E26">
        <w:rPr>
          <w:rFonts w:ascii="Times New Roman" w:hAnsi="Times New Roman" w:cs="Times New Roman"/>
          <w:sz w:val="24"/>
          <w:szCs w:val="24"/>
        </w:rPr>
        <w:t>г.г</w:t>
      </w:r>
      <w:proofErr w:type="spellEnd"/>
      <w:r w:rsidRPr="00AD7E26">
        <w:rPr>
          <w:rFonts w:ascii="Times New Roman" w:hAnsi="Times New Roman" w:cs="Times New Roman"/>
          <w:sz w:val="24"/>
          <w:szCs w:val="24"/>
        </w:rPr>
        <w:t>. гласных входящих в состав Собрания впервые, они являются необходимыми для более полного ознакомления со взятою отраслью земской деятельности.</w:t>
      </w:r>
    </w:p>
    <w:p w:rsidR="00AD7E26" w:rsidRPr="00AD7E26" w:rsidRDefault="00AD7E26" w:rsidP="00AD7E26">
      <w:pPr>
        <w:spacing w:after="0"/>
        <w:jc w:val="both"/>
        <w:rPr>
          <w:rFonts w:ascii="Times New Roman" w:hAnsi="Times New Roman" w:cs="Times New Roman"/>
          <w:sz w:val="24"/>
          <w:szCs w:val="24"/>
        </w:rPr>
      </w:pPr>
      <w:r w:rsidRPr="00AD7E26">
        <w:rPr>
          <w:rFonts w:ascii="Times New Roman" w:hAnsi="Times New Roman" w:cs="Times New Roman"/>
          <w:sz w:val="24"/>
          <w:szCs w:val="24"/>
        </w:rPr>
        <w:t xml:space="preserve">  Только что высказанный довод побуждает Управу быть несколько более подробной при ознакомлении с современным состоянием означенных учреждений, к каковому она и переходит.</w:t>
      </w:r>
    </w:p>
    <w:p w:rsidR="00AD7E26" w:rsidRDefault="00C46899" w:rsidP="00AD7E26">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AD7E26">
        <w:rPr>
          <w:rFonts w:ascii="Times New Roman" w:hAnsi="Times New Roman" w:cs="Times New Roman"/>
          <w:b/>
          <w:sz w:val="24"/>
          <w:szCs w:val="24"/>
        </w:rPr>
        <w:t xml:space="preserve"> 2.Реальное училище</w:t>
      </w:r>
    </w:p>
    <w:p w:rsidR="00AD7E26" w:rsidRDefault="00C46899" w:rsidP="00AD7E2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D7E26">
        <w:rPr>
          <w:rFonts w:ascii="Times New Roman" w:hAnsi="Times New Roman" w:cs="Times New Roman"/>
          <w:sz w:val="24"/>
          <w:szCs w:val="24"/>
        </w:rPr>
        <w:t>В самом начале доклада мы указали даты открытия училища и его современный классный состав</w:t>
      </w:r>
      <w:r>
        <w:rPr>
          <w:rFonts w:ascii="Times New Roman" w:hAnsi="Times New Roman" w:cs="Times New Roman"/>
          <w:sz w:val="24"/>
          <w:szCs w:val="24"/>
        </w:rPr>
        <w:t xml:space="preserve">. Помещается оно в земском здании, специально для него приспособленном. В настоящее время производится постройка собственного для него здания, сметная стоимость которого утверждена строительным отделом Министерства Народного просвещения в сумме 140026 руб. 28 коп. Земство в счет этой суммы постановлениями 31-го чрезвычайного и 39-го очередного земских Собраний, обязалось отпустить 32543 руб. 73 </w:t>
      </w:r>
      <w:proofErr w:type="gramStart"/>
      <w:r>
        <w:rPr>
          <w:rFonts w:ascii="Times New Roman" w:hAnsi="Times New Roman" w:cs="Times New Roman"/>
          <w:sz w:val="24"/>
          <w:szCs w:val="24"/>
        </w:rPr>
        <w:t>коп.,</w:t>
      </w:r>
      <w:proofErr w:type="gramEnd"/>
      <w:r>
        <w:rPr>
          <w:rFonts w:ascii="Times New Roman" w:hAnsi="Times New Roman" w:cs="Times New Roman"/>
          <w:sz w:val="24"/>
          <w:szCs w:val="24"/>
        </w:rPr>
        <w:t xml:space="preserve"> а остальная затем сумма 107482 руб. 55 коп. </w:t>
      </w:r>
      <w:r w:rsidR="00EB0727">
        <w:rPr>
          <w:rFonts w:ascii="Times New Roman" w:hAnsi="Times New Roman" w:cs="Times New Roman"/>
          <w:sz w:val="24"/>
          <w:szCs w:val="24"/>
        </w:rPr>
        <w:t>основана по смете Министерства.</w:t>
      </w:r>
    </w:p>
    <w:p w:rsidR="00EB0727" w:rsidRDefault="00EB0727" w:rsidP="00AD7E26">
      <w:pPr>
        <w:spacing w:after="0"/>
        <w:jc w:val="both"/>
        <w:rPr>
          <w:rFonts w:ascii="Times New Roman" w:hAnsi="Times New Roman" w:cs="Times New Roman"/>
          <w:sz w:val="24"/>
          <w:szCs w:val="24"/>
        </w:rPr>
      </w:pPr>
      <w:r>
        <w:rPr>
          <w:rFonts w:ascii="Times New Roman" w:hAnsi="Times New Roman" w:cs="Times New Roman"/>
          <w:sz w:val="24"/>
          <w:szCs w:val="24"/>
        </w:rPr>
        <w:t xml:space="preserve">  Постройка производится распоряжением особой строительной комиссии, под председательством директора реального училища и под наблюдением инженера земства г. </w:t>
      </w:r>
      <w:proofErr w:type="spellStart"/>
      <w:r>
        <w:rPr>
          <w:rFonts w:ascii="Times New Roman" w:hAnsi="Times New Roman" w:cs="Times New Roman"/>
          <w:sz w:val="24"/>
          <w:szCs w:val="24"/>
        </w:rPr>
        <w:t>Ладыженского</w:t>
      </w:r>
      <w:proofErr w:type="spellEnd"/>
      <w:r>
        <w:rPr>
          <w:rFonts w:ascii="Times New Roman" w:hAnsi="Times New Roman" w:cs="Times New Roman"/>
          <w:sz w:val="24"/>
          <w:szCs w:val="24"/>
        </w:rPr>
        <w:t xml:space="preserve">. В состав комиссии по выбору от земства входят: Я.К. Морозов, Н.А. Попов и А.Е. </w:t>
      </w:r>
      <w:proofErr w:type="spellStart"/>
      <w:r>
        <w:rPr>
          <w:rFonts w:ascii="Times New Roman" w:hAnsi="Times New Roman" w:cs="Times New Roman"/>
          <w:sz w:val="24"/>
          <w:szCs w:val="24"/>
        </w:rPr>
        <w:t>Зубакин</w:t>
      </w:r>
      <w:proofErr w:type="spellEnd"/>
      <w:r>
        <w:rPr>
          <w:rFonts w:ascii="Times New Roman" w:hAnsi="Times New Roman" w:cs="Times New Roman"/>
          <w:sz w:val="24"/>
          <w:szCs w:val="24"/>
        </w:rPr>
        <w:t xml:space="preserve">. Работы комиссий сданы архитектору М.И. Залоге на отряд из его материалов, с условием окончательного завершения постройки к 1 сентября будущего года, за 139 тыс. руб. Судя по тому, как выполняются договоренные условия по настоящее время, есть полная уверенность на своевременное выполнение подряда. К моменту окончания постройки, а вернее, что не позднее 1 января наступающего года, т.к. остальной кредит на постройку со счета Министерства проведен по действующей смете, от земства потребуется перечисление в доход казны заявленного обязательства по постройке в сумме 32543 руб. 73 </w:t>
      </w:r>
      <w:proofErr w:type="gramStart"/>
      <w:r>
        <w:rPr>
          <w:rFonts w:ascii="Times New Roman" w:hAnsi="Times New Roman" w:cs="Times New Roman"/>
          <w:sz w:val="24"/>
          <w:szCs w:val="24"/>
        </w:rPr>
        <w:lastRenderedPageBreak/>
        <w:t>коп.,</w:t>
      </w:r>
      <w:proofErr w:type="gramEnd"/>
      <w:r>
        <w:rPr>
          <w:rFonts w:ascii="Times New Roman" w:hAnsi="Times New Roman" w:cs="Times New Roman"/>
          <w:sz w:val="24"/>
          <w:szCs w:val="24"/>
        </w:rPr>
        <w:t xml:space="preserve"> а потому приходится коснутся из каких источников она составляется и в каком состоянии находится.</w:t>
      </w:r>
    </w:p>
    <w:p w:rsidR="004568C3" w:rsidRPr="00AD7E26" w:rsidRDefault="004568C3" w:rsidP="00AD7E26">
      <w:pPr>
        <w:spacing w:after="0"/>
        <w:jc w:val="both"/>
        <w:rPr>
          <w:rFonts w:ascii="Times New Roman" w:hAnsi="Times New Roman" w:cs="Times New Roman"/>
          <w:sz w:val="24"/>
          <w:szCs w:val="24"/>
        </w:rPr>
      </w:pPr>
      <w:r w:rsidRPr="004568C3">
        <w:rPr>
          <w:rFonts w:ascii="Times New Roman" w:hAnsi="Times New Roman" w:cs="Times New Roman"/>
          <w:noProof/>
          <w:sz w:val="24"/>
          <w:szCs w:val="24"/>
          <w:lang w:eastAsia="ru-RU"/>
        </w:rPr>
        <w:drawing>
          <wp:inline distT="0" distB="0" distL="0" distR="0">
            <wp:extent cx="5940425" cy="4624643"/>
            <wp:effectExtent l="0" t="0" r="3175" b="5080"/>
            <wp:docPr id="1" name="Рисунок 1" descr="C:\Users\Александр Глухих\Desktop\УЧЕНИКИ РЕАЛЬНОГО УЧИЛИЩА\1918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 Глухих\Desktop\УЧЕНИКИ РЕАЛЬНОГО УЧИЛИЩА\1918 г..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624643"/>
                    </a:xfrm>
                    <a:prstGeom prst="rect">
                      <a:avLst/>
                    </a:prstGeom>
                    <a:noFill/>
                    <a:ln>
                      <a:noFill/>
                    </a:ln>
                  </pic:spPr>
                </pic:pic>
              </a:graphicData>
            </a:graphic>
          </wp:inline>
        </w:drawing>
      </w:r>
    </w:p>
    <w:p w:rsidR="000845F9" w:rsidRDefault="000845F9"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568C3" w:rsidRPr="004568C3">
        <w:rPr>
          <w:rFonts w:ascii="Times New Roman" w:hAnsi="Times New Roman" w:cs="Times New Roman"/>
          <w:b/>
          <w:i/>
          <w:sz w:val="24"/>
          <w:szCs w:val="24"/>
        </w:rPr>
        <w:t>На сним</w:t>
      </w:r>
      <w:r w:rsidR="00251208">
        <w:rPr>
          <w:rFonts w:ascii="Times New Roman" w:hAnsi="Times New Roman" w:cs="Times New Roman"/>
          <w:b/>
          <w:i/>
          <w:sz w:val="24"/>
          <w:szCs w:val="24"/>
        </w:rPr>
        <w:t>ке: реалисты</w:t>
      </w:r>
      <w:r w:rsidR="004568C3" w:rsidRPr="004568C3">
        <w:rPr>
          <w:rFonts w:ascii="Times New Roman" w:hAnsi="Times New Roman" w:cs="Times New Roman"/>
          <w:b/>
          <w:i/>
          <w:sz w:val="24"/>
          <w:szCs w:val="24"/>
        </w:rPr>
        <w:t xml:space="preserve"> </w:t>
      </w:r>
      <w:r w:rsidR="004568C3">
        <w:rPr>
          <w:rFonts w:ascii="Times New Roman" w:hAnsi="Times New Roman" w:cs="Times New Roman"/>
          <w:b/>
          <w:i/>
          <w:sz w:val="24"/>
          <w:szCs w:val="24"/>
        </w:rPr>
        <w:t xml:space="preserve">и преподавательский состав </w:t>
      </w:r>
      <w:proofErr w:type="spellStart"/>
      <w:r w:rsidR="004568C3" w:rsidRPr="004568C3">
        <w:rPr>
          <w:rFonts w:ascii="Times New Roman" w:hAnsi="Times New Roman" w:cs="Times New Roman"/>
          <w:b/>
          <w:i/>
          <w:sz w:val="24"/>
          <w:szCs w:val="24"/>
        </w:rPr>
        <w:t>О</w:t>
      </w:r>
      <w:r w:rsidR="00F2496C">
        <w:rPr>
          <w:rFonts w:ascii="Times New Roman" w:hAnsi="Times New Roman" w:cs="Times New Roman"/>
          <w:b/>
          <w:i/>
          <w:sz w:val="24"/>
          <w:szCs w:val="24"/>
        </w:rPr>
        <w:t>ханского</w:t>
      </w:r>
      <w:proofErr w:type="spellEnd"/>
      <w:r w:rsidR="00F2496C">
        <w:rPr>
          <w:rFonts w:ascii="Times New Roman" w:hAnsi="Times New Roman" w:cs="Times New Roman"/>
          <w:b/>
          <w:i/>
          <w:sz w:val="24"/>
          <w:szCs w:val="24"/>
        </w:rPr>
        <w:t xml:space="preserve"> реального училища, 1917</w:t>
      </w:r>
      <w:r w:rsidR="004568C3" w:rsidRPr="004568C3">
        <w:rPr>
          <w:rFonts w:ascii="Times New Roman" w:hAnsi="Times New Roman" w:cs="Times New Roman"/>
          <w:b/>
          <w:i/>
          <w:sz w:val="24"/>
          <w:szCs w:val="24"/>
        </w:rPr>
        <w:t xml:space="preserve"> год</w:t>
      </w:r>
      <w:r w:rsidR="004568C3">
        <w:rPr>
          <w:rFonts w:ascii="Times New Roman" w:hAnsi="Times New Roman" w:cs="Times New Roman"/>
          <w:sz w:val="24"/>
          <w:szCs w:val="24"/>
        </w:rPr>
        <w:t>.</w:t>
      </w:r>
      <w:r>
        <w:rPr>
          <w:rFonts w:ascii="Times New Roman" w:hAnsi="Times New Roman" w:cs="Times New Roman"/>
          <w:sz w:val="24"/>
          <w:szCs w:val="24"/>
        </w:rPr>
        <w:t xml:space="preserve"> </w:t>
      </w:r>
    </w:p>
    <w:p w:rsidR="004568C3" w:rsidRDefault="004568C3"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первоначальном решении вопроса об открытии реального училища в г. Оханске, в ознаменование радостного события- дня рождения Наследника Престола, земским Собранием очередной сессии 1903 года было решено ассигновать на постройку здания 20000 рублей и ходатайствовать об отпуске 40000 перед правительством и губернским земством. На ежегодное содержание решено отпустить по 10 тыс. рублей, а остальные расходы на это просить принять правительство и губернское земство поровну. Результатом последнего ходатайства явилось единовременное ассигнование из сумм губернского земства</w:t>
      </w:r>
      <w:r w:rsidR="00CD01FF">
        <w:rPr>
          <w:rFonts w:ascii="Times New Roman" w:hAnsi="Times New Roman" w:cs="Times New Roman"/>
          <w:sz w:val="24"/>
          <w:szCs w:val="24"/>
        </w:rPr>
        <w:t xml:space="preserve"> в 10 тыс. руб. и ежегодное по 5 тыс. руб. уездным земством, во исполнение приведенного</w:t>
      </w:r>
      <w:r>
        <w:rPr>
          <w:rFonts w:ascii="Times New Roman" w:hAnsi="Times New Roman" w:cs="Times New Roman"/>
          <w:sz w:val="24"/>
          <w:szCs w:val="24"/>
        </w:rPr>
        <w:t xml:space="preserve"> </w:t>
      </w:r>
      <w:r w:rsidR="00CD01FF">
        <w:rPr>
          <w:rFonts w:ascii="Times New Roman" w:hAnsi="Times New Roman" w:cs="Times New Roman"/>
          <w:sz w:val="24"/>
          <w:szCs w:val="24"/>
        </w:rPr>
        <w:t xml:space="preserve">постановления тогда же был образован особый фонд на постройку реального училища, который путем ежегодных ассигнований по сметам и решено довести до означенной суммы в 20 тыс. руб., что с ассигнованием губернского земства должно было составить в общем 30 тыс. руб. Означенные суммы первоначально и были заявлены Министерству при возбуждении соответствующего ходатайства об открытии реального училища. Когда, затем, вопрос об открытии получил положительное разрешение, состоялась покупка у города для временного его помещения, ныне занимаемого училищем дома и было </w:t>
      </w:r>
      <w:proofErr w:type="spellStart"/>
      <w:r w:rsidR="00CD01FF">
        <w:rPr>
          <w:rFonts w:ascii="Times New Roman" w:hAnsi="Times New Roman" w:cs="Times New Roman"/>
          <w:sz w:val="24"/>
          <w:szCs w:val="24"/>
        </w:rPr>
        <w:t>приступлено</w:t>
      </w:r>
      <w:proofErr w:type="spellEnd"/>
      <w:r w:rsidR="00CD01FF">
        <w:rPr>
          <w:rFonts w:ascii="Times New Roman" w:hAnsi="Times New Roman" w:cs="Times New Roman"/>
          <w:sz w:val="24"/>
          <w:szCs w:val="24"/>
        </w:rPr>
        <w:t xml:space="preserve"> к его приспособлению, Собраниями 27 чрезвычайной и 39 очередной сессий состояние означенного фонда увеличено причислением к нему 2743 руб., списанных при покупке дома со счета дома за городом, и 3800 руб. числящихся по счету фонда на постройку приходских училищ в Оханске и, таким образом, общее состояние его доведено до суммы 36543 руб.</w:t>
      </w:r>
    </w:p>
    <w:p w:rsidR="002F32D0" w:rsidRDefault="002F32D0" w:rsidP="005D343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К моменту возбуждения ходатайства об отпуске средств на постройку возводимого ныне здания, со счета означенной суммы было израсходовано: на приобретение временного помещения для реального училища- 18589 руб. 27 коп</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и предстояло уплатить городу за купленный у него дом 4000 руб., итого 22598 руб. 27 коп. Наличный свободный остаток выражался в сумме 13944 руб. 73 коп. В этой сумме, с добавлением к ней, при условии уступки занимаемого сейчас реальным дома под народные школы-18598 руб. 27 коп</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затраченных на приспособление, что дает в итоге 32543 руб., земством и выдано отмеченное выше обязательство, срок выполнения которого приближается. По 1 января текущего года на приобретение занимаемого сейчас реальным училищем здания и частью на вновь строящееся, израсходовано земством за счет фонда на реальное 28738 руб. 41 </w:t>
      </w:r>
      <w:proofErr w:type="gramStart"/>
      <w:r>
        <w:rPr>
          <w:rFonts w:ascii="Times New Roman" w:hAnsi="Times New Roman" w:cs="Times New Roman"/>
          <w:sz w:val="24"/>
          <w:szCs w:val="24"/>
        </w:rPr>
        <w:t>коп.,</w:t>
      </w:r>
      <w:proofErr w:type="gramEnd"/>
      <w:r>
        <w:rPr>
          <w:rFonts w:ascii="Times New Roman" w:hAnsi="Times New Roman" w:cs="Times New Roman"/>
          <w:sz w:val="24"/>
          <w:szCs w:val="24"/>
        </w:rPr>
        <w:t xml:space="preserve"> в том числе на строящееся здание 8048 руб. Эта сумма поступает </w:t>
      </w:r>
      <w:r w:rsidR="00CF0F6A">
        <w:rPr>
          <w:rFonts w:ascii="Times New Roman" w:hAnsi="Times New Roman" w:cs="Times New Roman"/>
          <w:sz w:val="24"/>
          <w:szCs w:val="24"/>
        </w:rPr>
        <w:t>на погашение выданного обязательства в 32543 руб. и таким образом недостаток для окончательного его выполнения выливается в 24495 руб.</w:t>
      </w:r>
    </w:p>
    <w:p w:rsidR="00CF0F6A" w:rsidRDefault="00CF0F6A"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На отстройку зданий начальных училищ г. Оханска по сметам назначено за счет школьно-строительного фонда 29 тыс. руб., которые состоят в наличности, а т.к. здание занимаемое сейчас реальным, с отстройкой для него собственного, отводится под начальное училище, то за счет указанного источника и должна быть выполнена остальная сумма обязательства перед Министерством по постройке реального училища.</w:t>
      </w:r>
    </w:p>
    <w:p w:rsidR="00CF0F6A" w:rsidRDefault="00CF0F6A"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Таким порядком это и намечалось сделать ранее. Занимаемое сейчас реальным помещение не удовлетворяет все потребности и некоторые вспомогательные учреждения выведены в отдельные здания- частью во флигель, принадлежащий земству и частью на частную квартиру в доме Нецветаева, напротив реального. Не требуется говорить, что это не выгодно отзывается на постановке дела</w:t>
      </w:r>
      <w:r w:rsidR="00533123">
        <w:rPr>
          <w:rFonts w:ascii="Times New Roman" w:hAnsi="Times New Roman" w:cs="Times New Roman"/>
          <w:sz w:val="24"/>
          <w:szCs w:val="24"/>
        </w:rPr>
        <w:t>, но в очень близком будущем это устранится.</w:t>
      </w:r>
    </w:p>
    <w:p w:rsidR="00533123" w:rsidRDefault="00533123"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Учебно-вспомогательные учреждения реального- библиотека, физический и естественных наук кабинеты, обставлены удовлетворительно, имея инвентарь в общем на 12144 руб. Правда, нужно и можно бы было обставить еще лучше, но помехой этому недостаток помещения.</w:t>
      </w:r>
    </w:p>
    <w:p w:rsidR="00533123" w:rsidRDefault="00533123"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Состав служащих реального в отчетном году был следующий: директор, инспектор, он же преподаватель математики, законоучитель, 6 преподавателей предметов, один пения, 2 помощника классных наставников, врач и письмоводитель.</w:t>
      </w:r>
    </w:p>
    <w:p w:rsidR="00533123" w:rsidRDefault="00533123"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Почетным попечителем реального состоит гласный земства Егор Данилович Калугин. Ныне в виду окончания трехлетия земскому Собранию надлежит произвести вновь выборы попечителя. Закон не ограничивает круга лиц, из коих мо</w:t>
      </w:r>
      <w:r w:rsidR="00251208">
        <w:rPr>
          <w:rFonts w:ascii="Times New Roman" w:hAnsi="Times New Roman" w:cs="Times New Roman"/>
          <w:sz w:val="24"/>
          <w:szCs w:val="24"/>
        </w:rPr>
        <w:t xml:space="preserve">жет быть произведен выбор. Так как в содержании реального училища участвует и губернское земство, то согласно ст. 1475 т.11 св. </w:t>
      </w:r>
      <w:proofErr w:type="spellStart"/>
      <w:r w:rsidR="00251208">
        <w:rPr>
          <w:rFonts w:ascii="Times New Roman" w:hAnsi="Times New Roman" w:cs="Times New Roman"/>
          <w:sz w:val="24"/>
          <w:szCs w:val="24"/>
        </w:rPr>
        <w:t>зак</w:t>
      </w:r>
      <w:proofErr w:type="spellEnd"/>
      <w:r w:rsidR="00251208">
        <w:rPr>
          <w:rFonts w:ascii="Times New Roman" w:hAnsi="Times New Roman" w:cs="Times New Roman"/>
          <w:sz w:val="24"/>
          <w:szCs w:val="24"/>
        </w:rPr>
        <w:t>. Об избранном кандидате следует сообщить губернскому земству.</w:t>
      </w:r>
    </w:p>
    <w:p w:rsidR="00251208" w:rsidRDefault="00251208"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Учащихся к 1 января текущего года 167, с таким распределением по классам: в 1 классе-41, во 2-м-40, в 3-м- 34, в 4-м- 23, в 5-м- 13 и 6-м- 16 человек. Православных, в том числе, 166 и 1 лютеранского вероисповедания. По сословиям: 80,1% дети крестьян, 49,1%- мастеровых и мещан и 19,9% всех прочих сословий. По месту жительства родителей- 129 учеников или 76,1% местные из города и уезда и 40 чел. или 23,9% </w:t>
      </w:r>
      <w:proofErr w:type="spellStart"/>
      <w:r>
        <w:rPr>
          <w:rFonts w:ascii="Times New Roman" w:hAnsi="Times New Roman" w:cs="Times New Roman"/>
          <w:sz w:val="24"/>
          <w:szCs w:val="24"/>
        </w:rPr>
        <w:t>иноуездные</w:t>
      </w:r>
      <w:proofErr w:type="spellEnd"/>
      <w:r>
        <w:rPr>
          <w:rFonts w:ascii="Times New Roman" w:hAnsi="Times New Roman" w:cs="Times New Roman"/>
          <w:sz w:val="24"/>
          <w:szCs w:val="24"/>
        </w:rPr>
        <w:t>.</w:t>
      </w:r>
    </w:p>
    <w:p w:rsidR="004918FD" w:rsidRDefault="004918FD"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По сравнению с предшествующим годом произошло увеличение на 34 человека.</w:t>
      </w:r>
    </w:p>
    <w:p w:rsidR="004918FD" w:rsidRDefault="004918FD"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Средняя годовая успешность учащихся по всем классам определялась в 83% с колебанием от 71 до 100% по отдельным классам.</w:t>
      </w:r>
    </w:p>
    <w:p w:rsidR="004918FD" w:rsidRDefault="004918FD"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По сравнению с предшествующим годом успешность незначительно на 0,7% повысилась</w:t>
      </w:r>
      <w:r w:rsidR="00C93F96">
        <w:rPr>
          <w:rFonts w:ascii="Times New Roman" w:hAnsi="Times New Roman" w:cs="Times New Roman"/>
          <w:sz w:val="24"/>
          <w:szCs w:val="24"/>
        </w:rPr>
        <w:t>, но в общем должна быть признана низкой.</w:t>
      </w:r>
    </w:p>
    <w:p w:rsidR="00C93F96" w:rsidRDefault="00C93F96"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Г. директор </w:t>
      </w:r>
      <w:proofErr w:type="gramStart"/>
      <w:r>
        <w:rPr>
          <w:rFonts w:ascii="Times New Roman" w:hAnsi="Times New Roman" w:cs="Times New Roman"/>
          <w:sz w:val="24"/>
          <w:szCs w:val="24"/>
        </w:rPr>
        <w:t>в своем отчета</w:t>
      </w:r>
      <w:proofErr w:type="gramEnd"/>
      <w:r>
        <w:rPr>
          <w:rFonts w:ascii="Times New Roman" w:hAnsi="Times New Roman" w:cs="Times New Roman"/>
          <w:sz w:val="24"/>
          <w:szCs w:val="24"/>
        </w:rPr>
        <w:t xml:space="preserve"> по этому поводу говорит: «Главные причины неуспеваемости, по моему мнению, заключаются в следующем: преобладающий элемент среди учащихся составляют дети крестьян (почти 50%). Это обстоятельство имеет свою выгодную и </w:t>
      </w:r>
      <w:r>
        <w:rPr>
          <w:rFonts w:ascii="Times New Roman" w:hAnsi="Times New Roman" w:cs="Times New Roman"/>
          <w:sz w:val="24"/>
          <w:szCs w:val="24"/>
        </w:rPr>
        <w:lastRenderedPageBreak/>
        <w:t>невыгодную стороны в отношении учебного дела. Первая состоит в том, что в своей массе дети крестьян- это элемент нравственно здоровый, привыкший к самым простым условиям жизни, с очень ограниченными потребностями, представляет в воспитательном и дисциплинарном отношении благодарный материал</w:t>
      </w:r>
      <w:r w:rsidR="00A9342B">
        <w:rPr>
          <w:rFonts w:ascii="Times New Roman" w:hAnsi="Times New Roman" w:cs="Times New Roman"/>
          <w:sz w:val="24"/>
          <w:szCs w:val="24"/>
        </w:rPr>
        <w:t xml:space="preserve">, поэтому за </w:t>
      </w:r>
      <w:proofErr w:type="gramStart"/>
      <w:r w:rsidR="00A9342B">
        <w:rPr>
          <w:rFonts w:ascii="Times New Roman" w:hAnsi="Times New Roman" w:cs="Times New Roman"/>
          <w:sz w:val="24"/>
          <w:szCs w:val="24"/>
        </w:rPr>
        <w:t>все  три</w:t>
      </w:r>
      <w:proofErr w:type="gramEnd"/>
      <w:r w:rsidR="00A9342B">
        <w:rPr>
          <w:rFonts w:ascii="Times New Roman" w:hAnsi="Times New Roman" w:cs="Times New Roman"/>
          <w:sz w:val="24"/>
          <w:szCs w:val="24"/>
        </w:rPr>
        <w:t xml:space="preserve"> с половиной года своего существования реальное училище не знает ни одного случая какого-либо резкого</w:t>
      </w:r>
      <w:r>
        <w:rPr>
          <w:rFonts w:ascii="Times New Roman" w:hAnsi="Times New Roman" w:cs="Times New Roman"/>
          <w:sz w:val="24"/>
          <w:szCs w:val="24"/>
        </w:rPr>
        <w:t xml:space="preserve"> </w:t>
      </w:r>
      <w:r w:rsidR="00A9342B">
        <w:rPr>
          <w:rFonts w:ascii="Times New Roman" w:hAnsi="Times New Roman" w:cs="Times New Roman"/>
          <w:sz w:val="24"/>
          <w:szCs w:val="24"/>
        </w:rPr>
        <w:t>уклонения от нормальных требований школьной дисциплины ни в стенах учебного заведения, ни вне его.</w:t>
      </w:r>
    </w:p>
    <w:p w:rsidR="00A9342B" w:rsidRDefault="00A9342B"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Невыгодная сторона- сравнительно слабое умственное развитие, ставящее ученика </w:t>
      </w:r>
      <w:proofErr w:type="spellStart"/>
      <w:r>
        <w:rPr>
          <w:rFonts w:ascii="Times New Roman" w:hAnsi="Times New Roman" w:cs="Times New Roman"/>
          <w:sz w:val="24"/>
          <w:szCs w:val="24"/>
        </w:rPr>
        <w:t>Оханского</w:t>
      </w:r>
      <w:proofErr w:type="spellEnd"/>
      <w:r>
        <w:rPr>
          <w:rFonts w:ascii="Times New Roman" w:hAnsi="Times New Roman" w:cs="Times New Roman"/>
          <w:sz w:val="24"/>
          <w:szCs w:val="24"/>
        </w:rPr>
        <w:t xml:space="preserve"> реального училища в этом отношении на более низкую ступень по сравнению с учащимися учебных заведений больших городов. Это последнее обстоятельство самым непосредственным образом отражается на годичных успехах в науках».</w:t>
      </w:r>
    </w:p>
    <w:p w:rsidR="00A9342B" w:rsidRDefault="00A9342B"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Уездная Управа позволит себе возразить против такого заключения. Во-первых, теоретически- насколько ей известно, учение «о черной» и «белой» кости, положенное в основу объяснения, всеми отвергнуто, и ушло в историю; во-вторых, конкретно- местная женская гимназия, черпающая контингент учащихся из той же среды, из какой черпает реальное, по сословному своему составу одинаковая с последним, дает средний процент успеваемости значительно выше</w:t>
      </w:r>
      <w:r w:rsidR="003235CB">
        <w:rPr>
          <w:rFonts w:ascii="Times New Roman" w:hAnsi="Times New Roman" w:cs="Times New Roman"/>
          <w:sz w:val="24"/>
          <w:szCs w:val="24"/>
        </w:rPr>
        <w:t>, чем он в реальном.</w:t>
      </w:r>
    </w:p>
    <w:p w:rsidR="003235CB" w:rsidRDefault="003235CB"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Причины </w:t>
      </w:r>
      <w:proofErr w:type="spellStart"/>
      <w:r>
        <w:rPr>
          <w:rFonts w:ascii="Times New Roman" w:hAnsi="Times New Roman" w:cs="Times New Roman"/>
          <w:sz w:val="24"/>
          <w:szCs w:val="24"/>
        </w:rPr>
        <w:t>неуспешности</w:t>
      </w:r>
      <w:proofErr w:type="spellEnd"/>
      <w:r>
        <w:rPr>
          <w:rFonts w:ascii="Times New Roman" w:hAnsi="Times New Roman" w:cs="Times New Roman"/>
          <w:sz w:val="24"/>
          <w:szCs w:val="24"/>
        </w:rPr>
        <w:t xml:space="preserve"> нужно искать не в сословном составе учащихся, а в чем-то другом, но к сожалению, учебно- воспитательная сторона дела стоит вне власти земства, а потому мало смысла углубляться в существо этого и «другого», и остается лишь пожелать, чтобы было обращено на это внимание тех, кому надлежит это ведать.</w:t>
      </w:r>
    </w:p>
    <w:p w:rsidR="003235CB" w:rsidRDefault="003235CB"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Выбыло в отчетном году из реального в общем 19 учеников, из коих 4 по </w:t>
      </w:r>
      <w:proofErr w:type="spellStart"/>
      <w:r>
        <w:rPr>
          <w:rFonts w:ascii="Times New Roman" w:hAnsi="Times New Roman" w:cs="Times New Roman"/>
          <w:sz w:val="24"/>
          <w:szCs w:val="24"/>
        </w:rPr>
        <w:t>малоуспешности</w:t>
      </w:r>
      <w:proofErr w:type="spellEnd"/>
      <w:r>
        <w:rPr>
          <w:rFonts w:ascii="Times New Roman" w:hAnsi="Times New Roman" w:cs="Times New Roman"/>
          <w:sz w:val="24"/>
          <w:szCs w:val="24"/>
        </w:rPr>
        <w:t xml:space="preserve"> и 15 по разным причинам.</w:t>
      </w:r>
    </w:p>
    <w:p w:rsidR="003235CB" w:rsidRDefault="003235CB"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В последней категории значится, между прочим, один «за </w:t>
      </w:r>
      <w:proofErr w:type="gramStart"/>
      <w:r>
        <w:rPr>
          <w:rFonts w:ascii="Times New Roman" w:hAnsi="Times New Roman" w:cs="Times New Roman"/>
          <w:sz w:val="24"/>
          <w:szCs w:val="24"/>
        </w:rPr>
        <w:t>не взнос</w:t>
      </w:r>
      <w:proofErr w:type="gramEnd"/>
      <w:r>
        <w:rPr>
          <w:rFonts w:ascii="Times New Roman" w:hAnsi="Times New Roman" w:cs="Times New Roman"/>
          <w:sz w:val="24"/>
          <w:szCs w:val="24"/>
        </w:rPr>
        <w:t xml:space="preserve"> платы за учение». Такая причина, при наличии в городе Общества вспомоществования учащимся, субсидируемого земством, довольно широкой вообще поддержки в этом направлении со стороны земства, представляется весьма обидной.</w:t>
      </w:r>
    </w:p>
    <w:p w:rsidR="003235CB" w:rsidRDefault="003235CB"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Затраты на содержание училища в отчетном году определились: из сумм Государственного Казначейства- 18007 руб. 3 </w:t>
      </w:r>
      <w:proofErr w:type="gramStart"/>
      <w:r>
        <w:rPr>
          <w:rFonts w:ascii="Times New Roman" w:hAnsi="Times New Roman" w:cs="Times New Roman"/>
          <w:sz w:val="24"/>
          <w:szCs w:val="24"/>
        </w:rPr>
        <w:t>коп.,</w:t>
      </w:r>
      <w:proofErr w:type="gramEnd"/>
      <w:r>
        <w:rPr>
          <w:rFonts w:ascii="Times New Roman" w:hAnsi="Times New Roman" w:cs="Times New Roman"/>
          <w:sz w:val="24"/>
          <w:szCs w:val="24"/>
        </w:rPr>
        <w:t xml:space="preserve"> из земских средств- 3103 руб. 99 коп. и из сборов платы за </w:t>
      </w:r>
      <w:proofErr w:type="spellStart"/>
      <w:r>
        <w:rPr>
          <w:rFonts w:ascii="Times New Roman" w:hAnsi="Times New Roman" w:cs="Times New Roman"/>
          <w:sz w:val="24"/>
          <w:szCs w:val="24"/>
        </w:rPr>
        <w:t>парвоучение</w:t>
      </w:r>
      <w:proofErr w:type="spellEnd"/>
      <w:r>
        <w:rPr>
          <w:rFonts w:ascii="Times New Roman" w:hAnsi="Times New Roman" w:cs="Times New Roman"/>
          <w:sz w:val="24"/>
          <w:szCs w:val="24"/>
        </w:rPr>
        <w:t xml:space="preserve"> (</w:t>
      </w:r>
      <w:r w:rsidRPr="003235CB">
        <w:rPr>
          <w:rFonts w:ascii="Times New Roman" w:hAnsi="Times New Roman" w:cs="Times New Roman"/>
          <w:i/>
          <w:sz w:val="24"/>
          <w:szCs w:val="24"/>
        </w:rPr>
        <w:t>прим.-</w:t>
      </w:r>
      <w:r w:rsidRPr="003235CB">
        <w:rPr>
          <w:i/>
        </w:rPr>
        <w:t xml:space="preserve"> </w:t>
      </w:r>
      <w:r w:rsidRPr="003235CB">
        <w:rPr>
          <w:rFonts w:ascii="Times New Roman" w:hAnsi="Times New Roman" w:cs="Times New Roman"/>
          <w:i/>
          <w:sz w:val="24"/>
          <w:szCs w:val="24"/>
        </w:rPr>
        <w:t>плата, которую родители или опекуны вносили за возможность обучения ребёнка в учебном заведении</w:t>
      </w:r>
      <w:r>
        <w:rPr>
          <w:rFonts w:ascii="Times New Roman" w:hAnsi="Times New Roman" w:cs="Times New Roman"/>
          <w:sz w:val="24"/>
          <w:szCs w:val="24"/>
        </w:rPr>
        <w:t>) 2340 руб. 23 коп.</w:t>
      </w:r>
    </w:p>
    <w:p w:rsidR="003235CB" w:rsidRDefault="003235CB"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распределение этой суммы</w:t>
      </w:r>
      <w:r w:rsidR="0018176C">
        <w:rPr>
          <w:rFonts w:ascii="Times New Roman" w:hAnsi="Times New Roman" w:cs="Times New Roman"/>
          <w:sz w:val="24"/>
          <w:szCs w:val="24"/>
        </w:rPr>
        <w:t xml:space="preserve"> на число учащихся к 1 января текущего года стоимость обучения одного определяется в 140 руб. 42 коп.</w:t>
      </w:r>
    </w:p>
    <w:p w:rsidR="0018176C" w:rsidRDefault="0018176C"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Из сумм уездного земства в отчетном году, путем перечисления в доход казны и отпуска непосредственно реальному, израсходовано на его содержание- 10537 руб. 21 коп.</w:t>
      </w:r>
    </w:p>
    <w:p w:rsidR="0018176C" w:rsidRDefault="0018176C"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Плата за </w:t>
      </w:r>
      <w:proofErr w:type="spellStart"/>
      <w:r>
        <w:rPr>
          <w:rFonts w:ascii="Times New Roman" w:hAnsi="Times New Roman" w:cs="Times New Roman"/>
          <w:sz w:val="24"/>
          <w:szCs w:val="24"/>
        </w:rPr>
        <w:t>правоучение</w:t>
      </w:r>
      <w:proofErr w:type="spellEnd"/>
      <w:r>
        <w:rPr>
          <w:rFonts w:ascii="Times New Roman" w:hAnsi="Times New Roman" w:cs="Times New Roman"/>
          <w:sz w:val="24"/>
          <w:szCs w:val="24"/>
        </w:rPr>
        <w:t xml:space="preserve"> постановлением земского Собрания установлена 4-х категорий: </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с детей плательщиков земских сборов в первых 4-х классах по 10 рублей в год и в последних- 20 рублей; 2)- с детей местных жителей не платящих земских сборов- в первых четырех классах по 20 рублей и в последних по 30 руб.; 3)-для детей </w:t>
      </w:r>
      <w:proofErr w:type="spellStart"/>
      <w:r>
        <w:rPr>
          <w:rFonts w:ascii="Times New Roman" w:hAnsi="Times New Roman" w:cs="Times New Roman"/>
          <w:sz w:val="24"/>
          <w:szCs w:val="24"/>
        </w:rPr>
        <w:t>иноуездных</w:t>
      </w:r>
      <w:proofErr w:type="spellEnd"/>
      <w:r>
        <w:rPr>
          <w:rFonts w:ascii="Times New Roman" w:hAnsi="Times New Roman" w:cs="Times New Roman"/>
          <w:sz w:val="24"/>
          <w:szCs w:val="24"/>
        </w:rPr>
        <w:t xml:space="preserve"> жителей во всех классах по 40 рублей и 4)-для детей жителей из других губерний по 50 рублей.</w:t>
      </w:r>
    </w:p>
    <w:p w:rsidR="0018176C" w:rsidRDefault="0018176C"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Плата поступает в специальные средства училища и расходуется на его специальные нужды распоряжением </w:t>
      </w:r>
      <w:proofErr w:type="spellStart"/>
      <w:r>
        <w:rPr>
          <w:rFonts w:ascii="Times New Roman" w:hAnsi="Times New Roman" w:cs="Times New Roman"/>
          <w:sz w:val="24"/>
          <w:szCs w:val="24"/>
        </w:rPr>
        <w:t>похозяйственного</w:t>
      </w:r>
      <w:proofErr w:type="spellEnd"/>
      <w:r>
        <w:rPr>
          <w:rFonts w:ascii="Times New Roman" w:hAnsi="Times New Roman" w:cs="Times New Roman"/>
          <w:sz w:val="24"/>
          <w:szCs w:val="24"/>
        </w:rPr>
        <w:t xml:space="preserve"> комитета училища, в состав которого входят: директор, инспектор, Председатель земской Управы, председатель родительского Комитета, законоучитель, два преподавателя по выбору педагогического Совета и письмоводитель.</w:t>
      </w:r>
    </w:p>
    <w:p w:rsidR="00F2496C" w:rsidRDefault="00F2496C"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Уездное земство дважды возбуждало ходатайство о разрешении образовать при реальном училище вместо хозяйственного комитета попечительный Совет, на подобие существующего в женской гимназии, но успеха не имело.</w:t>
      </w:r>
    </w:p>
    <w:p w:rsidR="00F2496C" w:rsidRDefault="00F2496C" w:rsidP="005D343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Родительский Комитет при реальном училище существовал в отчетном году, но, к сожалению, более сказать про него, </w:t>
      </w:r>
      <w:proofErr w:type="gramStart"/>
      <w:r>
        <w:rPr>
          <w:rFonts w:ascii="Times New Roman" w:hAnsi="Times New Roman" w:cs="Times New Roman"/>
          <w:sz w:val="24"/>
          <w:szCs w:val="24"/>
        </w:rPr>
        <w:t>кроме того что</w:t>
      </w:r>
      <w:proofErr w:type="gramEnd"/>
      <w:r>
        <w:rPr>
          <w:rFonts w:ascii="Times New Roman" w:hAnsi="Times New Roman" w:cs="Times New Roman"/>
          <w:sz w:val="24"/>
          <w:szCs w:val="24"/>
        </w:rPr>
        <w:t xml:space="preserve"> «существовал», Управа ни чего не может.</w:t>
      </w:r>
    </w:p>
    <w:p w:rsidR="00F2496C" w:rsidRPr="00F2496C" w:rsidRDefault="00F2496C" w:rsidP="00F2496C">
      <w:pPr>
        <w:spacing w:after="0"/>
        <w:jc w:val="both"/>
        <w:rPr>
          <w:rFonts w:ascii="Times New Roman" w:hAnsi="Times New Roman" w:cs="Times New Roman"/>
          <w:sz w:val="24"/>
          <w:szCs w:val="24"/>
        </w:rPr>
      </w:pPr>
      <w:r w:rsidRPr="00F2496C">
        <w:rPr>
          <w:rFonts w:ascii="Times New Roman" w:hAnsi="Times New Roman" w:cs="Times New Roman"/>
          <w:noProof/>
          <w:sz w:val="24"/>
          <w:szCs w:val="24"/>
          <w:lang w:eastAsia="ru-RU"/>
        </w:rPr>
        <w:drawing>
          <wp:inline distT="0" distB="0" distL="0" distR="0">
            <wp:extent cx="5974096" cy="4420955"/>
            <wp:effectExtent l="0" t="0" r="7620" b="0"/>
            <wp:docPr id="2" name="Рисунок 2" descr="C:\Users\Александр Глухих\Desktop\УЧЕНИКИ РЕАЛЬНОГО УЧИЛИЩА\выпуск 1917-18 уч.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 Глухих\Desktop\УЧЕНИКИ РЕАЛЬНОГО УЧИЛИЩА\выпуск 1917-18 уч. год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970" cy="4440842"/>
                    </a:xfrm>
                    <a:prstGeom prst="rect">
                      <a:avLst/>
                    </a:prstGeom>
                    <a:noFill/>
                    <a:ln>
                      <a:noFill/>
                    </a:ln>
                  </pic:spPr>
                </pic:pic>
              </a:graphicData>
            </a:graphic>
          </wp:inline>
        </w:drawing>
      </w:r>
    </w:p>
    <w:p w:rsidR="00F2496C" w:rsidRPr="00F2496C" w:rsidRDefault="00F2496C" w:rsidP="005D3438">
      <w:pPr>
        <w:spacing w:after="0"/>
        <w:jc w:val="both"/>
        <w:rPr>
          <w:rFonts w:ascii="Times New Roman" w:hAnsi="Times New Roman" w:cs="Times New Roman"/>
          <w:b/>
          <w:i/>
          <w:sz w:val="24"/>
          <w:szCs w:val="24"/>
        </w:rPr>
      </w:pPr>
      <w:r w:rsidRPr="00F2496C">
        <w:rPr>
          <w:rFonts w:ascii="Times New Roman" w:hAnsi="Times New Roman" w:cs="Times New Roman"/>
          <w:b/>
          <w:i/>
          <w:sz w:val="24"/>
          <w:szCs w:val="24"/>
        </w:rPr>
        <w:t>На снимке: реалисты-</w:t>
      </w:r>
      <w:proofErr w:type="gramStart"/>
      <w:r w:rsidRPr="00F2496C">
        <w:rPr>
          <w:rFonts w:ascii="Times New Roman" w:hAnsi="Times New Roman" w:cs="Times New Roman"/>
          <w:b/>
          <w:i/>
          <w:sz w:val="24"/>
          <w:szCs w:val="24"/>
        </w:rPr>
        <w:t>выпускники  с</w:t>
      </w:r>
      <w:proofErr w:type="gramEnd"/>
      <w:r w:rsidRPr="00F2496C">
        <w:rPr>
          <w:rFonts w:ascii="Times New Roman" w:hAnsi="Times New Roman" w:cs="Times New Roman"/>
          <w:b/>
          <w:i/>
          <w:sz w:val="24"/>
          <w:szCs w:val="24"/>
        </w:rPr>
        <w:t xml:space="preserve"> преподавательским составом </w:t>
      </w:r>
      <w:proofErr w:type="spellStart"/>
      <w:r w:rsidRPr="00F2496C">
        <w:rPr>
          <w:rFonts w:ascii="Times New Roman" w:hAnsi="Times New Roman" w:cs="Times New Roman"/>
          <w:b/>
          <w:i/>
          <w:sz w:val="24"/>
          <w:szCs w:val="24"/>
        </w:rPr>
        <w:t>Оханского</w:t>
      </w:r>
      <w:proofErr w:type="spellEnd"/>
      <w:r w:rsidRPr="00F2496C">
        <w:rPr>
          <w:rFonts w:ascii="Times New Roman" w:hAnsi="Times New Roman" w:cs="Times New Roman"/>
          <w:b/>
          <w:i/>
          <w:sz w:val="24"/>
          <w:szCs w:val="24"/>
        </w:rPr>
        <w:t xml:space="preserve"> реального училища, 1918 год. Фото сделано у здания нового реального училища.</w:t>
      </w:r>
    </w:p>
    <w:p w:rsidR="00251208" w:rsidRDefault="00251208"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2496C">
        <w:rPr>
          <w:rFonts w:ascii="Times New Roman" w:hAnsi="Times New Roman" w:cs="Times New Roman"/>
          <w:sz w:val="24"/>
          <w:szCs w:val="24"/>
        </w:rPr>
        <w:t>На настоящий учебный год училище сформировалось в таком составе: в первых трех классах по 35 человек, в 4-м-31, в 5-м- 16, в 6-м- 13 и в 7-м- 11 человек</w:t>
      </w:r>
      <w:r w:rsidR="005F1A43">
        <w:rPr>
          <w:rFonts w:ascii="Times New Roman" w:hAnsi="Times New Roman" w:cs="Times New Roman"/>
          <w:sz w:val="24"/>
          <w:szCs w:val="24"/>
        </w:rPr>
        <w:t xml:space="preserve">, а всего 176 человек. Местных в том числе 134 или 76,1%, </w:t>
      </w:r>
      <w:proofErr w:type="spellStart"/>
      <w:r w:rsidR="005F1A43">
        <w:rPr>
          <w:rFonts w:ascii="Times New Roman" w:hAnsi="Times New Roman" w:cs="Times New Roman"/>
          <w:sz w:val="24"/>
          <w:szCs w:val="24"/>
        </w:rPr>
        <w:t>иноуездных</w:t>
      </w:r>
      <w:proofErr w:type="spellEnd"/>
      <w:r w:rsidR="005F1A43">
        <w:rPr>
          <w:rFonts w:ascii="Times New Roman" w:hAnsi="Times New Roman" w:cs="Times New Roman"/>
          <w:sz w:val="24"/>
          <w:szCs w:val="24"/>
        </w:rPr>
        <w:t xml:space="preserve"> 42 или 23,9%, детей крестьян, мастеровых и мещан 110 или 62,5%, всех прочих сословий 66 или 37,5%. В весенние приемные экзамены держали испытание: 33 человека в первый класс, и по одному во второй и пятый, и </w:t>
      </w:r>
      <w:proofErr w:type="gramStart"/>
      <w:r w:rsidR="005F1A43">
        <w:rPr>
          <w:rFonts w:ascii="Times New Roman" w:hAnsi="Times New Roman" w:cs="Times New Roman"/>
          <w:sz w:val="24"/>
          <w:szCs w:val="24"/>
        </w:rPr>
        <w:t>в осенние- в</w:t>
      </w:r>
      <w:proofErr w:type="gramEnd"/>
      <w:r w:rsidR="005F1A43">
        <w:rPr>
          <w:rFonts w:ascii="Times New Roman" w:hAnsi="Times New Roman" w:cs="Times New Roman"/>
          <w:sz w:val="24"/>
          <w:szCs w:val="24"/>
        </w:rPr>
        <w:t xml:space="preserve"> первый класс 28 и во все остальные -19. Выдержали испытание и приняты в первый класс -33 человека, во второй-2, в пятый-6 и в седьмой по одному. Случаев отказов в приеме из выдержавших испытание не было ни одного. Здесь, как видим, картина совершенно противоположная, чем в гимназии. Во всех классах, начиная с первого, имеются свободные вакансии. Наплыв желающих поступить в первый класс</w:t>
      </w:r>
      <w:r w:rsidR="005376FC">
        <w:rPr>
          <w:rFonts w:ascii="Times New Roman" w:hAnsi="Times New Roman" w:cs="Times New Roman"/>
          <w:sz w:val="24"/>
          <w:szCs w:val="24"/>
        </w:rPr>
        <w:t xml:space="preserve"> немногим превышал число вакансий в нем. Последние классы, начиная с пятого, идут в составе меньшем половины штата, а последний только на одного превышает даже четверть штата.</w:t>
      </w:r>
    </w:p>
    <w:p w:rsidR="005376FC" w:rsidRDefault="005376FC"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Как некоторое утешение в отношении малочисленности последних классов, бесспорно должно служить то обстоятельство, что училище находилось в период организации и только еще теперь выступает в полном составе классов. Если мы обратимся к истории сформирования гимназии, то оказывается и там первый выпуск шел в числе 11 учениц, а для восьмого класса даже только 8. Последующие зетам выпуски имели 28 чел. и т.д. постепенно повышаясь. Здесь как видим и последующие, по крайней мере еще два, ожидаются весьма малочисленными и далеко не полными, начиная с теперешнего первого класса. </w:t>
      </w:r>
    </w:p>
    <w:p w:rsidR="0082465B" w:rsidRDefault="005376FC" w:rsidP="005D343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Гимназия, начиная с четвертого года своего существования, вынуждена была по недостатку вакансий, закрывать двери перед значительным процентом выдержавших испытания, а здесь и на пятый год существования остались свободные вакансии и много, во всех классах, начиная с первого</w:t>
      </w:r>
      <w:r w:rsidR="0082465B">
        <w:rPr>
          <w:rFonts w:ascii="Times New Roman" w:hAnsi="Times New Roman" w:cs="Times New Roman"/>
          <w:sz w:val="24"/>
          <w:szCs w:val="24"/>
        </w:rPr>
        <w:t>.</w:t>
      </w:r>
    </w:p>
    <w:p w:rsidR="0082465B" w:rsidRDefault="0082465B"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Ожидания были совсем противоположными. Основываясь на тех соображениях, что мужское образование идет впереди женского, высказывалась твердая уверенность, что развитие реального пойдет более усиленными темпами, чем шло развитие гимназии. Действительность преподносит другие результаты, попробуем объяснить их причины. </w:t>
      </w:r>
    </w:p>
    <w:p w:rsidR="009B2F4E" w:rsidRDefault="0082465B"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Прежде всего, одновременно с открытием реального, в Очере открыто 4-х классное городское училище, а затем, на следующий год, такое же в Нытве. Открытию их предшествовали усиленные ожидания осуществления реформы школ, в смысле приспособления программы и свободного перехода из низших в высшие, имеющие место и посейчас. Это обстоятельство в связи с сравнительной легкостью поступления в городские училища, при более дешевой, чем в реальном, стоимости обучения, и послужило главным образом к сокращению наплыва учащихся в реальное училище. Затем, далее, когда открылась гимназия, то чтобы привлечь в нее учащихся, Земство пошло на самую широкую благотворительность для поступающих, путем учреждения бесплатного</w:t>
      </w:r>
      <w:r w:rsidR="009B2F4E">
        <w:rPr>
          <w:rFonts w:ascii="Times New Roman" w:hAnsi="Times New Roman" w:cs="Times New Roman"/>
          <w:sz w:val="24"/>
          <w:szCs w:val="24"/>
        </w:rPr>
        <w:t xml:space="preserve"> общежития для бедных и выдачей денежных пособий. Затраты в этом направлении, в первые годы существования гимназии, достигли до 2600 руб., не считая стоимости и содержания занимаемой </w:t>
      </w:r>
      <w:proofErr w:type="spellStart"/>
      <w:r w:rsidR="009B2F4E">
        <w:rPr>
          <w:rFonts w:ascii="Times New Roman" w:hAnsi="Times New Roman" w:cs="Times New Roman"/>
          <w:sz w:val="24"/>
          <w:szCs w:val="24"/>
        </w:rPr>
        <w:t>общежитками</w:t>
      </w:r>
      <w:proofErr w:type="spellEnd"/>
      <w:r w:rsidR="009B2F4E">
        <w:rPr>
          <w:rFonts w:ascii="Times New Roman" w:hAnsi="Times New Roman" w:cs="Times New Roman"/>
          <w:sz w:val="24"/>
          <w:szCs w:val="24"/>
        </w:rPr>
        <w:t xml:space="preserve"> квартиры.</w:t>
      </w:r>
    </w:p>
    <w:p w:rsidR="005376FC" w:rsidRDefault="009B2F4E"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Насколько широко применялась благотворительность, дают понять следующие цифры: из 217 учащихся, бывших в январе 1905 года, пользовались от земства пособиями в разных суммах 55, жили в общежитии получая все готовое 20, кроме того, многие освобождались только от платы за </w:t>
      </w:r>
      <w:proofErr w:type="spellStart"/>
      <w:r>
        <w:rPr>
          <w:rFonts w:ascii="Times New Roman" w:hAnsi="Times New Roman" w:cs="Times New Roman"/>
          <w:sz w:val="24"/>
          <w:szCs w:val="24"/>
        </w:rPr>
        <w:t>правоучение</w:t>
      </w:r>
      <w:proofErr w:type="spellEnd"/>
      <w:r>
        <w:rPr>
          <w:rFonts w:ascii="Times New Roman" w:hAnsi="Times New Roman" w:cs="Times New Roman"/>
          <w:sz w:val="24"/>
          <w:szCs w:val="24"/>
        </w:rPr>
        <w:t xml:space="preserve">. Все вместе взятые, в результате, составляли большую половину учащихся. </w:t>
      </w:r>
      <w:r w:rsidR="005376FC">
        <w:rPr>
          <w:rFonts w:ascii="Times New Roman" w:hAnsi="Times New Roman" w:cs="Times New Roman"/>
          <w:sz w:val="24"/>
          <w:szCs w:val="24"/>
        </w:rPr>
        <w:t xml:space="preserve"> </w:t>
      </w:r>
    </w:p>
    <w:p w:rsidR="009B2F4E" w:rsidRDefault="009B2F4E"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Такая щедрая благотворительность, широко рекламировавшая гимназию, продолжалась до 1906 года и затем, хотя постепенно она и стала сокращаться, но к этому времени подошел первый выпуск из гимназии…</w:t>
      </w:r>
    </w:p>
    <w:p w:rsidR="009B2F4E" w:rsidRDefault="009B2F4E"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Таких благоприятных условий, как отмеченные, для реального училища не было, нет, а в отношении последнего не может и быть.</w:t>
      </w:r>
    </w:p>
    <w:p w:rsidR="009B2F4E" w:rsidRDefault="009B2F4E"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Не взирая на то, что обучение в нем стоит несравненно дороже чем в гимназии, а контингент учащихся совершенно одинаковый, земство ни каких общежитий при нем не создавало. Пособия оказывались не только не щедро, а наоборот даже скупо,</w:t>
      </w:r>
      <w:r w:rsidR="00053CF3">
        <w:rPr>
          <w:rFonts w:ascii="Times New Roman" w:hAnsi="Times New Roman" w:cs="Times New Roman"/>
          <w:sz w:val="24"/>
          <w:szCs w:val="24"/>
        </w:rPr>
        <w:t xml:space="preserve"> пользуются ими и сейчас только 8 учеников.</w:t>
      </w:r>
    </w:p>
    <w:p w:rsidR="00053CF3" w:rsidRDefault="00053CF3"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От выпускников реального нельзя ожидать ни чего подобного, что дают и будут давать выпуски гимназии. </w:t>
      </w:r>
    </w:p>
    <w:p w:rsidR="00053CF3" w:rsidRDefault="00053CF3"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В </w:t>
      </w:r>
      <w:r w:rsidR="00F80271">
        <w:rPr>
          <w:rFonts w:ascii="Times New Roman" w:hAnsi="Times New Roman" w:cs="Times New Roman"/>
          <w:sz w:val="24"/>
          <w:szCs w:val="24"/>
        </w:rPr>
        <w:t>подавляющем большинстве окончившие реальное</w:t>
      </w:r>
      <w:r w:rsidR="00463128">
        <w:rPr>
          <w:rFonts w:ascii="Times New Roman" w:hAnsi="Times New Roman" w:cs="Times New Roman"/>
          <w:sz w:val="24"/>
          <w:szCs w:val="24"/>
        </w:rPr>
        <w:t>, наверняка пойдут учится дальше, а если и нет, то им придется устраиваться вдали от родных мест, так как учительство</w:t>
      </w:r>
      <w:r w:rsidR="00D25406">
        <w:rPr>
          <w:rFonts w:ascii="Times New Roman" w:hAnsi="Times New Roman" w:cs="Times New Roman"/>
          <w:sz w:val="24"/>
          <w:szCs w:val="24"/>
        </w:rPr>
        <w:t xml:space="preserve">, где единственно они могли бы </w:t>
      </w:r>
      <w:r w:rsidR="004814B1">
        <w:rPr>
          <w:rFonts w:ascii="Times New Roman" w:hAnsi="Times New Roman" w:cs="Times New Roman"/>
          <w:sz w:val="24"/>
          <w:szCs w:val="24"/>
        </w:rPr>
        <w:t>применить полученные знания, пока их не устраивает в материальном отношении.</w:t>
      </w:r>
    </w:p>
    <w:p w:rsidR="004814B1" w:rsidRDefault="004814B1"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Помимо всего сказанного разбираемое явление имеет следующее объяснение.</w:t>
      </w:r>
    </w:p>
    <w:p w:rsidR="004814B1" w:rsidRDefault="004814B1"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Существующие программные требования для поступающих в реальное несколько шире чем в гимназию, почему </w:t>
      </w:r>
      <w:proofErr w:type="gramStart"/>
      <w:r>
        <w:rPr>
          <w:rFonts w:ascii="Times New Roman" w:hAnsi="Times New Roman" w:cs="Times New Roman"/>
          <w:sz w:val="24"/>
          <w:szCs w:val="24"/>
        </w:rPr>
        <w:t>подготовка</w:t>
      </w:r>
      <w:proofErr w:type="gramEnd"/>
      <w:r>
        <w:rPr>
          <w:rFonts w:ascii="Times New Roman" w:hAnsi="Times New Roman" w:cs="Times New Roman"/>
          <w:sz w:val="24"/>
          <w:szCs w:val="24"/>
        </w:rPr>
        <w:t xml:space="preserve"> даваемая начальной школой, вполне достаточная для поступления в гимназию, для реального оказывается слабой.</w:t>
      </w:r>
    </w:p>
    <w:p w:rsidR="004814B1" w:rsidRDefault="004814B1"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Недостатка, собственно, в желающих попасть в реальное, как видим из приведенных выше цифр, не только не было, но был даже избыток, как в текущем, так в особенности в предшествующих годах, но вся беда в </w:t>
      </w:r>
      <w:proofErr w:type="gramStart"/>
      <w:r>
        <w:rPr>
          <w:rFonts w:ascii="Times New Roman" w:hAnsi="Times New Roman" w:cs="Times New Roman"/>
          <w:sz w:val="24"/>
          <w:szCs w:val="24"/>
        </w:rPr>
        <w:t>отмеченном обстоятельстве</w:t>
      </w:r>
      <w:proofErr w:type="gramEnd"/>
      <w:r>
        <w:rPr>
          <w:rFonts w:ascii="Times New Roman" w:hAnsi="Times New Roman" w:cs="Times New Roman"/>
          <w:sz w:val="24"/>
          <w:szCs w:val="24"/>
        </w:rPr>
        <w:t xml:space="preserve"> дающем значительные провалы на экзаменах.</w:t>
      </w:r>
    </w:p>
    <w:p w:rsidR="004814B1" w:rsidRPr="004814B1" w:rsidRDefault="004814B1" w:rsidP="004814B1">
      <w:pPr>
        <w:spacing w:after="0"/>
        <w:jc w:val="both"/>
        <w:rPr>
          <w:rFonts w:ascii="Times New Roman" w:hAnsi="Times New Roman" w:cs="Times New Roman"/>
          <w:sz w:val="24"/>
          <w:szCs w:val="24"/>
        </w:rPr>
      </w:pPr>
      <w:r w:rsidRPr="004814B1">
        <w:rPr>
          <w:rFonts w:ascii="Times New Roman" w:hAnsi="Times New Roman" w:cs="Times New Roman"/>
          <w:noProof/>
          <w:sz w:val="24"/>
          <w:szCs w:val="24"/>
          <w:lang w:eastAsia="ru-RU"/>
        </w:rPr>
        <w:lastRenderedPageBreak/>
        <w:drawing>
          <wp:inline distT="0" distB="0" distL="0" distR="0">
            <wp:extent cx="5810260" cy="4217718"/>
            <wp:effectExtent l="0" t="0" r="0" b="0"/>
            <wp:docPr id="7" name="Рисунок 7" descr="C:\Users\Александр Глухих\Desktop\ФОТО СТАРИННЫХ УЛИЦ И ЗДАНИЙ ОХАНСКА\здание спец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 Глухих\Desktop\ФОТО СТАРИННЫХ УЛИЦ И ЗДАНИЙ ОХАНСКА\здание спецшколы.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5763" cy="4258008"/>
                    </a:xfrm>
                    <a:prstGeom prst="rect">
                      <a:avLst/>
                    </a:prstGeom>
                    <a:noFill/>
                    <a:ln>
                      <a:noFill/>
                    </a:ln>
                  </pic:spPr>
                </pic:pic>
              </a:graphicData>
            </a:graphic>
          </wp:inline>
        </w:drawing>
      </w:r>
    </w:p>
    <w:p w:rsidR="004814B1" w:rsidRPr="004814B1" w:rsidRDefault="004814B1" w:rsidP="005D3438">
      <w:pPr>
        <w:spacing w:after="0"/>
        <w:jc w:val="both"/>
        <w:rPr>
          <w:rFonts w:ascii="Times New Roman" w:hAnsi="Times New Roman" w:cs="Times New Roman"/>
          <w:b/>
          <w:i/>
          <w:sz w:val="24"/>
          <w:szCs w:val="24"/>
        </w:rPr>
      </w:pPr>
      <w:r w:rsidRPr="004814B1">
        <w:rPr>
          <w:rFonts w:ascii="Times New Roman" w:hAnsi="Times New Roman" w:cs="Times New Roman"/>
          <w:b/>
          <w:i/>
          <w:sz w:val="24"/>
          <w:szCs w:val="24"/>
        </w:rPr>
        <w:t xml:space="preserve">На снимке: новое здание </w:t>
      </w:r>
      <w:proofErr w:type="spellStart"/>
      <w:r w:rsidRPr="004814B1">
        <w:rPr>
          <w:rFonts w:ascii="Times New Roman" w:hAnsi="Times New Roman" w:cs="Times New Roman"/>
          <w:b/>
          <w:i/>
          <w:sz w:val="24"/>
          <w:szCs w:val="24"/>
        </w:rPr>
        <w:t>Оханского</w:t>
      </w:r>
      <w:proofErr w:type="spellEnd"/>
      <w:r w:rsidRPr="004814B1">
        <w:rPr>
          <w:rFonts w:ascii="Times New Roman" w:hAnsi="Times New Roman" w:cs="Times New Roman"/>
          <w:b/>
          <w:i/>
          <w:sz w:val="24"/>
          <w:szCs w:val="24"/>
        </w:rPr>
        <w:t xml:space="preserve"> реального училища</w:t>
      </w:r>
      <w:r w:rsidR="00E2696D">
        <w:rPr>
          <w:rFonts w:ascii="Times New Roman" w:hAnsi="Times New Roman" w:cs="Times New Roman"/>
          <w:b/>
          <w:i/>
          <w:sz w:val="24"/>
          <w:szCs w:val="24"/>
        </w:rPr>
        <w:t xml:space="preserve"> </w:t>
      </w:r>
      <w:r w:rsidRPr="004814B1">
        <w:rPr>
          <w:rFonts w:ascii="Times New Roman" w:hAnsi="Times New Roman" w:cs="Times New Roman"/>
          <w:b/>
          <w:i/>
          <w:sz w:val="24"/>
          <w:szCs w:val="24"/>
        </w:rPr>
        <w:t>(вид с фасада). Фото 1930-х годов прошлого века.</w:t>
      </w:r>
    </w:p>
    <w:p w:rsidR="00251208" w:rsidRDefault="00251208"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009B8">
        <w:rPr>
          <w:rFonts w:ascii="Times New Roman" w:hAnsi="Times New Roman" w:cs="Times New Roman"/>
          <w:sz w:val="24"/>
          <w:szCs w:val="24"/>
        </w:rPr>
        <w:t>Причина эта, по практике истекающих лет, бесспорно стала известна широким кругам, но контингент учащихся, главным образом дают малосостоятельные родители, не располагающие средствами бороться с ней дома, т.е. обращаться к услугам репетитора для дополнительной подготовки и в результате- излишние затраты по поездке в город, чтобы попытать счастья в реальном, для одной стороны и для другой, свыше ста незамещенных вакансий. На эту сторону дела и должно быть обращено внимание</w:t>
      </w:r>
      <w:r w:rsidR="00E2696D">
        <w:rPr>
          <w:rFonts w:ascii="Times New Roman" w:hAnsi="Times New Roman" w:cs="Times New Roman"/>
          <w:sz w:val="24"/>
          <w:szCs w:val="24"/>
        </w:rPr>
        <w:t xml:space="preserve"> и приняты те или иные меры к устранению отмеченного.</w:t>
      </w:r>
    </w:p>
    <w:p w:rsidR="007240F8" w:rsidRDefault="00E2696D"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Способов для этого может быть предложено несколько. Не бесполезно, </w:t>
      </w:r>
      <w:proofErr w:type="gramStart"/>
      <w:r>
        <w:rPr>
          <w:rFonts w:ascii="Times New Roman" w:hAnsi="Times New Roman" w:cs="Times New Roman"/>
          <w:sz w:val="24"/>
          <w:szCs w:val="24"/>
        </w:rPr>
        <w:t>во-первых</w:t>
      </w:r>
      <w:proofErr w:type="gramEnd"/>
      <w:r>
        <w:rPr>
          <w:rFonts w:ascii="Times New Roman" w:hAnsi="Times New Roman" w:cs="Times New Roman"/>
          <w:sz w:val="24"/>
          <w:szCs w:val="24"/>
        </w:rPr>
        <w:t xml:space="preserve"> обратится от имени Собрания к </w:t>
      </w:r>
      <w:proofErr w:type="spellStart"/>
      <w:r>
        <w:rPr>
          <w:rFonts w:ascii="Times New Roman" w:hAnsi="Times New Roman" w:cs="Times New Roman"/>
          <w:sz w:val="24"/>
          <w:szCs w:val="24"/>
        </w:rPr>
        <w:t>г.г</w:t>
      </w:r>
      <w:proofErr w:type="spellEnd"/>
      <w:r>
        <w:rPr>
          <w:rFonts w:ascii="Times New Roman" w:hAnsi="Times New Roman" w:cs="Times New Roman"/>
          <w:sz w:val="24"/>
          <w:szCs w:val="24"/>
        </w:rPr>
        <w:t xml:space="preserve">. учащим народных школ с просьбой уделять больше внимания на учащихся, задавшихся целью попасть в реальное. Такое обращение, в некоторых случаях, несомненно окажет воздействие и даст результаты, но это полумера. Радикальной мерой может быть предложено- открытие </w:t>
      </w:r>
      <w:proofErr w:type="gramStart"/>
      <w:r>
        <w:rPr>
          <w:rFonts w:ascii="Times New Roman" w:hAnsi="Times New Roman" w:cs="Times New Roman"/>
          <w:sz w:val="24"/>
          <w:szCs w:val="24"/>
        </w:rPr>
        <w:t>при реальном приготовительного класса</w:t>
      </w:r>
      <w:proofErr w:type="gramEnd"/>
      <w:r>
        <w:rPr>
          <w:rFonts w:ascii="Times New Roman" w:hAnsi="Times New Roman" w:cs="Times New Roman"/>
          <w:sz w:val="24"/>
          <w:szCs w:val="24"/>
        </w:rPr>
        <w:t xml:space="preserve">. Это вызовет конечно материальную жертву, но незначительную, вполне справедливую, по тем соображениям, что до сего времени земство, не в пример гимназии, было крайне скупо в вспомоществовании на обучение в реальном, и </w:t>
      </w:r>
      <w:proofErr w:type="gramStart"/>
      <w:r>
        <w:rPr>
          <w:rFonts w:ascii="Times New Roman" w:hAnsi="Times New Roman" w:cs="Times New Roman"/>
          <w:sz w:val="24"/>
          <w:szCs w:val="24"/>
        </w:rPr>
        <w:t>вполне продуктивную</w:t>
      </w:r>
      <w:proofErr w:type="gramEnd"/>
      <w:r>
        <w:rPr>
          <w:rFonts w:ascii="Times New Roman" w:hAnsi="Times New Roman" w:cs="Times New Roman"/>
          <w:sz w:val="24"/>
          <w:szCs w:val="24"/>
        </w:rPr>
        <w:t xml:space="preserve"> и выгодную. Стоимость содержания приготовительного класса, при 22 положенных в нем программой уроков, считая даже в среднем все по 75 руб. определится в 1650 руб., каковой суммой исчерпываются все расходы по нему, так как </w:t>
      </w:r>
      <w:proofErr w:type="gramStart"/>
      <w:r>
        <w:rPr>
          <w:rFonts w:ascii="Times New Roman" w:hAnsi="Times New Roman" w:cs="Times New Roman"/>
          <w:sz w:val="24"/>
          <w:szCs w:val="24"/>
        </w:rPr>
        <w:t>ни какого</w:t>
      </w:r>
      <w:proofErr w:type="gramEnd"/>
      <w:r>
        <w:rPr>
          <w:rFonts w:ascii="Times New Roman" w:hAnsi="Times New Roman" w:cs="Times New Roman"/>
          <w:sz w:val="24"/>
          <w:szCs w:val="24"/>
        </w:rPr>
        <w:t xml:space="preserve"> дополнительного штата служащих не потребуется. С будущего года, с переходом реального в новое собственное здание, располагающее запасными классными комнатами, со стороны помещения, предложение легко осуществимо без всяких дополнительных затрат.</w:t>
      </w:r>
    </w:p>
    <w:p w:rsidR="007240F8" w:rsidRDefault="007240F8"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Наконец </w:t>
      </w:r>
      <w:proofErr w:type="gramStart"/>
      <w:r>
        <w:rPr>
          <w:rFonts w:ascii="Times New Roman" w:hAnsi="Times New Roman" w:cs="Times New Roman"/>
          <w:sz w:val="24"/>
          <w:szCs w:val="24"/>
        </w:rPr>
        <w:t>затрата</w:t>
      </w:r>
      <w:proofErr w:type="gramEnd"/>
      <w:r>
        <w:rPr>
          <w:rFonts w:ascii="Times New Roman" w:hAnsi="Times New Roman" w:cs="Times New Roman"/>
          <w:sz w:val="24"/>
          <w:szCs w:val="24"/>
        </w:rPr>
        <w:t xml:space="preserve"> исчисленная выше, в действительности должна быть уменьшена на сумму, которая будет получаться за </w:t>
      </w:r>
      <w:proofErr w:type="spellStart"/>
      <w:r>
        <w:rPr>
          <w:rFonts w:ascii="Times New Roman" w:hAnsi="Times New Roman" w:cs="Times New Roman"/>
          <w:sz w:val="24"/>
          <w:szCs w:val="24"/>
        </w:rPr>
        <w:t>правоучение</w:t>
      </w:r>
      <w:proofErr w:type="spellEnd"/>
      <w:r>
        <w:rPr>
          <w:rFonts w:ascii="Times New Roman" w:hAnsi="Times New Roman" w:cs="Times New Roman"/>
          <w:sz w:val="24"/>
          <w:szCs w:val="24"/>
        </w:rPr>
        <w:t xml:space="preserve"> в приготовительном классе, в общем не менее, вероятно, 400 руб. в год. Если бы оказалось в ближайшем будущем, что отмеченная </w:t>
      </w:r>
      <w:r>
        <w:rPr>
          <w:rFonts w:ascii="Times New Roman" w:hAnsi="Times New Roman" w:cs="Times New Roman"/>
          <w:sz w:val="24"/>
          <w:szCs w:val="24"/>
        </w:rPr>
        <w:lastRenderedPageBreak/>
        <w:t>причина, мешающая подать в реальное, отпадает, приготовительный класс может быть во всякое время упразднен или даже совсем не открыт…</w:t>
      </w:r>
    </w:p>
    <w:p w:rsidR="0058292C" w:rsidRDefault="007240F8"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Можно с уверенностью при этом сказать, что побудителем к открытию была не та причина, которая выдвигает вопрос о нем при нашем реальном училище, а другая- забота об лучшей подготовке для первого класса, забота об удешевлении платы для малосостоятельных родителей. И в том и в другом у нас ощущается еще большая нужда, почему, вне всякого сомнения, оставляя в стороне указанную даже причину, осуществление предложения желательно и принесет делу огромную пользу. С открытием приготовительного класса не будут иметь, прежде всего, место такие объяснения </w:t>
      </w:r>
      <w:proofErr w:type="spellStart"/>
      <w:r>
        <w:rPr>
          <w:rFonts w:ascii="Times New Roman" w:hAnsi="Times New Roman" w:cs="Times New Roman"/>
          <w:sz w:val="24"/>
          <w:szCs w:val="24"/>
        </w:rPr>
        <w:t>малоуспешности</w:t>
      </w:r>
      <w:proofErr w:type="spellEnd"/>
      <w:r w:rsidR="0058292C">
        <w:rPr>
          <w:rFonts w:ascii="Times New Roman" w:hAnsi="Times New Roman" w:cs="Times New Roman"/>
          <w:sz w:val="24"/>
          <w:szCs w:val="24"/>
        </w:rPr>
        <w:t xml:space="preserve">, против которых нам пришлось возражать выше, и самый факт ее, с уверенностью можно сказать, сократится до минимума. Родителям он удешевит затраты на подготовку в первый класс и после первого же года своего существования, навсегда, впредь, будет давать полный комплект </w:t>
      </w:r>
      <w:proofErr w:type="gramStart"/>
      <w:r w:rsidR="0058292C">
        <w:rPr>
          <w:rFonts w:ascii="Times New Roman" w:hAnsi="Times New Roman" w:cs="Times New Roman"/>
          <w:sz w:val="24"/>
          <w:szCs w:val="24"/>
        </w:rPr>
        <w:t>учеников</w:t>
      </w:r>
      <w:r>
        <w:rPr>
          <w:rFonts w:ascii="Times New Roman" w:hAnsi="Times New Roman" w:cs="Times New Roman"/>
          <w:sz w:val="24"/>
          <w:szCs w:val="24"/>
        </w:rPr>
        <w:t xml:space="preserve"> </w:t>
      </w:r>
      <w:r w:rsidR="0058292C">
        <w:rPr>
          <w:rFonts w:ascii="Times New Roman" w:hAnsi="Times New Roman" w:cs="Times New Roman"/>
          <w:sz w:val="24"/>
          <w:szCs w:val="24"/>
        </w:rPr>
        <w:t xml:space="preserve"> для</w:t>
      </w:r>
      <w:proofErr w:type="gramEnd"/>
      <w:r w:rsidR="0058292C">
        <w:rPr>
          <w:rFonts w:ascii="Times New Roman" w:hAnsi="Times New Roman" w:cs="Times New Roman"/>
          <w:sz w:val="24"/>
          <w:szCs w:val="24"/>
        </w:rPr>
        <w:t xml:space="preserve"> первого класса.</w:t>
      </w:r>
    </w:p>
    <w:p w:rsidR="0058292C" w:rsidRDefault="0058292C"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Даже возможно испытать еще такой способ борьбы с разбираемым злом- назначить премии учащим (</w:t>
      </w:r>
      <w:r w:rsidRPr="0058292C">
        <w:rPr>
          <w:rFonts w:ascii="Times New Roman" w:hAnsi="Times New Roman" w:cs="Times New Roman"/>
          <w:i/>
          <w:sz w:val="24"/>
          <w:szCs w:val="24"/>
        </w:rPr>
        <w:t>прим</w:t>
      </w:r>
      <w:r>
        <w:rPr>
          <w:rFonts w:ascii="Times New Roman" w:hAnsi="Times New Roman" w:cs="Times New Roman"/>
          <w:i/>
          <w:sz w:val="24"/>
          <w:szCs w:val="24"/>
        </w:rPr>
        <w:t>.</w:t>
      </w:r>
      <w:r w:rsidRPr="0058292C">
        <w:rPr>
          <w:rFonts w:ascii="Times New Roman" w:hAnsi="Times New Roman" w:cs="Times New Roman"/>
          <w:i/>
          <w:sz w:val="24"/>
          <w:szCs w:val="24"/>
        </w:rPr>
        <w:t>- преподавателям</w:t>
      </w:r>
      <w:r>
        <w:rPr>
          <w:rFonts w:ascii="Times New Roman" w:hAnsi="Times New Roman" w:cs="Times New Roman"/>
          <w:sz w:val="24"/>
          <w:szCs w:val="24"/>
        </w:rPr>
        <w:t xml:space="preserve">) народных школ за каждого успешно выдержавшего и принятого </w:t>
      </w:r>
      <w:proofErr w:type="gramStart"/>
      <w:r>
        <w:rPr>
          <w:rFonts w:ascii="Times New Roman" w:hAnsi="Times New Roman" w:cs="Times New Roman"/>
          <w:sz w:val="24"/>
          <w:szCs w:val="24"/>
        </w:rPr>
        <w:t>в реальное ученика</w:t>
      </w:r>
      <w:proofErr w:type="gramEnd"/>
      <w:r>
        <w:rPr>
          <w:rFonts w:ascii="Times New Roman" w:hAnsi="Times New Roman" w:cs="Times New Roman"/>
          <w:sz w:val="24"/>
          <w:szCs w:val="24"/>
        </w:rPr>
        <w:t xml:space="preserve"> из их школы. Мера эта, бесспорно, достигнет цели, а ничтожная премия в 20-30 руб. за каждого явится справедливым вознаграждением за добавочный труд учащим, которым, в подавляющем большинстве случаев, придется достигать это через занятия во внеклассное время. Общая затрата на это, при указанном размере премии, определяется не более, вероятно, как в 200-300 рублей. Само собой разумеется, что эта мера, хотя и более дешевая, но как односторонняя, менее желательна чем выше предлагаемая.</w:t>
      </w:r>
    </w:p>
    <w:p w:rsidR="00EA0B28" w:rsidRDefault="0058292C"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От земского Собрания будет зависеть на чем остановится и что предпринять</w:t>
      </w:r>
      <w:r w:rsidR="00EA0B28">
        <w:rPr>
          <w:rFonts w:ascii="Times New Roman" w:hAnsi="Times New Roman" w:cs="Times New Roman"/>
          <w:sz w:val="24"/>
          <w:szCs w:val="24"/>
        </w:rPr>
        <w:t xml:space="preserve"> в устранение отмеченного печального явления, но мирится с ним, во всяком случае, нельзя и слишком невыгодно во всех отношениях. Нельзя, нам думается, успокоится на том, что оно временное, в чем, конечно, нет ни у кого сомнения, и пройдет само собой, ибо такой исход опять же не выгоден по простому расчету.</w:t>
      </w:r>
    </w:p>
    <w:p w:rsidR="00EA0B28" w:rsidRDefault="00EA0B28"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Содержание реального училища с будущего года будет стоить свыше 40 тыс. рублей ежегодно. При распределении этой суммы на 280- число ученических вакансий в нем, ежегодное содержание каждой выливается в 143 руб., не считая затрат единовременных и случайных. Из этого расчета стоимость всех пустующих вакансий в реальном, общее число которых 104, выражается суммой в 14872 руб., являющиеся совершенно непроизводительной затратой.</w:t>
      </w:r>
    </w:p>
    <w:p w:rsidR="00BA4F97" w:rsidRDefault="00EA0B28"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Теперь, допустив, что на будущий год набор в первом классе выразится той же величиной, какой выразился в текущем году, а именно 7 человек, это даст по проверенному расчету новый плюс к означенной сумме непроизводительных затрат, в год по 1001 руб., а за все семь лет 7007 руб. Одна из предложенных мер к предотвращению повторения недобора по разбираемой причине, исчисляется затратой в значительно меньшей сумме, чем выведенная сейчас. Правда, стоимость другой, более радикальной,- открытие приготовительного класса, превышает несколько ее, но зато этим путем</w:t>
      </w:r>
      <w:r w:rsidR="00BA4F97">
        <w:rPr>
          <w:rFonts w:ascii="Times New Roman" w:hAnsi="Times New Roman" w:cs="Times New Roman"/>
          <w:sz w:val="24"/>
          <w:szCs w:val="24"/>
        </w:rPr>
        <w:t xml:space="preserve"> достигается не только цель заполнения вакансий первого класса, но и другие, отмеченные выше, не поддающиеся учету на рубли.</w:t>
      </w:r>
    </w:p>
    <w:p w:rsidR="00BA4F97" w:rsidRDefault="00BA4F97"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Слов нет, более чем вероятно, что и без принятия тех или иных мер, недобора больше не повторится, но это гадательно и в этом, к сожалению, пришлось уже ошибиться, поэтому лучше гораздо выгоднее не продолжать опыта в данном направлении, а поступить наверняка…</w:t>
      </w:r>
    </w:p>
    <w:p w:rsidR="00BA4F97" w:rsidRDefault="00BA4F97" w:rsidP="005D3438">
      <w:pPr>
        <w:spacing w:after="0"/>
        <w:jc w:val="both"/>
        <w:rPr>
          <w:rFonts w:ascii="Times New Roman" w:hAnsi="Times New Roman" w:cs="Times New Roman"/>
          <w:sz w:val="24"/>
          <w:szCs w:val="24"/>
        </w:rPr>
      </w:pPr>
      <w:r>
        <w:rPr>
          <w:rFonts w:ascii="Times New Roman" w:hAnsi="Times New Roman" w:cs="Times New Roman"/>
          <w:sz w:val="24"/>
          <w:szCs w:val="24"/>
        </w:rPr>
        <w:t xml:space="preserve">  Уездная Управа со своей стороны, полагала бы содержание приготовительного класса ходатайствовать принять за счет казны и если в этом успеха не будет, то тогда открыть за счет земства и частью за счет специальных средств от платы за </w:t>
      </w:r>
      <w:proofErr w:type="spellStart"/>
      <w:r>
        <w:rPr>
          <w:rFonts w:ascii="Times New Roman" w:hAnsi="Times New Roman" w:cs="Times New Roman"/>
          <w:sz w:val="24"/>
          <w:szCs w:val="24"/>
        </w:rPr>
        <w:t>правоучение</w:t>
      </w:r>
      <w:proofErr w:type="spellEnd"/>
      <w:r>
        <w:rPr>
          <w:rFonts w:ascii="Times New Roman" w:hAnsi="Times New Roman" w:cs="Times New Roman"/>
          <w:sz w:val="24"/>
          <w:szCs w:val="24"/>
        </w:rPr>
        <w:t>…</w:t>
      </w:r>
    </w:p>
    <w:p w:rsidR="00E2696D" w:rsidRDefault="00BA4F97" w:rsidP="005D3438">
      <w:pPr>
        <w:spacing w:after="0"/>
        <w:jc w:val="both"/>
        <w:rPr>
          <w:rFonts w:ascii="Times New Roman" w:hAnsi="Times New Roman" w:cs="Times New Roman"/>
          <w:sz w:val="24"/>
          <w:szCs w:val="24"/>
        </w:rPr>
      </w:pPr>
      <w:r w:rsidRPr="00BA4F97">
        <w:rPr>
          <w:rFonts w:ascii="Times New Roman" w:hAnsi="Times New Roman" w:cs="Times New Roman"/>
          <w:noProof/>
          <w:sz w:val="24"/>
          <w:szCs w:val="24"/>
          <w:lang w:eastAsia="ru-RU"/>
        </w:rPr>
        <w:lastRenderedPageBreak/>
        <w:drawing>
          <wp:inline distT="0" distB="0" distL="0" distR="0">
            <wp:extent cx="5940425" cy="4456247"/>
            <wp:effectExtent l="0" t="0" r="3175" b="1905"/>
            <wp:docPr id="6" name="Рисунок 6" descr="C:\Users\Александр Глухих\Desktop\Особняки и улицы Оханск\99Zy1ob_QZWDDSS8Zx6TSOBpeayqKis6mka8n55U8QqguYxzarPLR5W02vXqY-4_LK7Hw-j4sFU_H3JZ5mh3nA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 Глухих\Desktop\Особняки и улицы Оханск\99Zy1ob_QZWDDSS8Zx6TSOBpeayqKis6mka8n55U8QqguYxzarPLR5W02vXqY-4_LK7Hw-j4sFU_H3JZ5mh3nAF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6247"/>
                    </a:xfrm>
                    <a:prstGeom prst="rect">
                      <a:avLst/>
                    </a:prstGeom>
                    <a:noFill/>
                    <a:ln>
                      <a:noFill/>
                    </a:ln>
                  </pic:spPr>
                </pic:pic>
              </a:graphicData>
            </a:graphic>
          </wp:inline>
        </w:drawing>
      </w:r>
      <w:r w:rsidR="00EA0B28">
        <w:rPr>
          <w:rFonts w:ascii="Times New Roman" w:hAnsi="Times New Roman" w:cs="Times New Roman"/>
          <w:sz w:val="24"/>
          <w:szCs w:val="24"/>
        </w:rPr>
        <w:t xml:space="preserve"> </w:t>
      </w:r>
      <w:r w:rsidR="0058292C">
        <w:rPr>
          <w:rFonts w:ascii="Times New Roman" w:hAnsi="Times New Roman" w:cs="Times New Roman"/>
          <w:sz w:val="24"/>
          <w:szCs w:val="24"/>
        </w:rPr>
        <w:t xml:space="preserve"> </w:t>
      </w:r>
      <w:r w:rsidR="00E2696D">
        <w:rPr>
          <w:rFonts w:ascii="Times New Roman" w:hAnsi="Times New Roman" w:cs="Times New Roman"/>
          <w:sz w:val="24"/>
          <w:szCs w:val="24"/>
        </w:rPr>
        <w:t xml:space="preserve"> </w:t>
      </w:r>
    </w:p>
    <w:p w:rsidR="00E2696D" w:rsidRDefault="00E2696D" w:rsidP="005D3438">
      <w:pPr>
        <w:spacing w:after="0"/>
        <w:jc w:val="both"/>
        <w:rPr>
          <w:rFonts w:ascii="Times New Roman" w:hAnsi="Times New Roman" w:cs="Times New Roman"/>
          <w:b/>
          <w:i/>
          <w:sz w:val="24"/>
          <w:szCs w:val="24"/>
        </w:rPr>
      </w:pPr>
      <w:r>
        <w:rPr>
          <w:rFonts w:ascii="Times New Roman" w:hAnsi="Times New Roman" w:cs="Times New Roman"/>
          <w:sz w:val="24"/>
          <w:szCs w:val="24"/>
        </w:rPr>
        <w:t xml:space="preserve">  </w:t>
      </w:r>
      <w:r w:rsidR="00BA4F97" w:rsidRPr="00BA4F97">
        <w:rPr>
          <w:rFonts w:ascii="Times New Roman" w:hAnsi="Times New Roman" w:cs="Times New Roman"/>
          <w:b/>
          <w:i/>
          <w:sz w:val="24"/>
          <w:szCs w:val="24"/>
        </w:rPr>
        <w:t>На снимке: здание бывшег</w:t>
      </w:r>
      <w:r w:rsidR="00BF0B40">
        <w:rPr>
          <w:rFonts w:ascii="Times New Roman" w:hAnsi="Times New Roman" w:cs="Times New Roman"/>
          <w:b/>
          <w:i/>
          <w:sz w:val="24"/>
          <w:szCs w:val="24"/>
        </w:rPr>
        <w:t xml:space="preserve">о реального училища г. Оханска, </w:t>
      </w:r>
      <w:r w:rsidR="00BA4F97" w:rsidRPr="00BA4F97">
        <w:rPr>
          <w:rFonts w:ascii="Times New Roman" w:hAnsi="Times New Roman" w:cs="Times New Roman"/>
          <w:b/>
          <w:i/>
          <w:sz w:val="24"/>
          <w:szCs w:val="24"/>
        </w:rPr>
        <w:t>фото 2025 года.</w:t>
      </w:r>
    </w:p>
    <w:p w:rsidR="00BA4F97" w:rsidRDefault="00BA4F97" w:rsidP="005D3438">
      <w:pPr>
        <w:spacing w:after="0"/>
        <w:jc w:val="both"/>
        <w:rPr>
          <w:rFonts w:ascii="Times New Roman" w:hAnsi="Times New Roman" w:cs="Times New Roman"/>
          <w:b/>
          <w:i/>
          <w:sz w:val="24"/>
          <w:szCs w:val="24"/>
        </w:rPr>
      </w:pPr>
    </w:p>
    <w:p w:rsidR="00BA4F97" w:rsidRDefault="00BA4F97" w:rsidP="00BA4F97">
      <w:pPr>
        <w:spacing w:after="0"/>
        <w:jc w:val="both"/>
        <w:rPr>
          <w:rFonts w:ascii="Times New Roman" w:hAnsi="Times New Roman" w:cs="Times New Roman"/>
          <w:b/>
          <w:i/>
          <w:sz w:val="24"/>
          <w:szCs w:val="24"/>
        </w:rPr>
      </w:pPr>
      <w:r w:rsidRPr="00BA4F97">
        <w:rPr>
          <w:rFonts w:ascii="Times New Roman" w:hAnsi="Times New Roman" w:cs="Times New Roman"/>
          <w:b/>
          <w:i/>
          <w:sz w:val="24"/>
          <w:szCs w:val="24"/>
        </w:rPr>
        <w:drawing>
          <wp:inline distT="0" distB="0" distL="0" distR="0">
            <wp:extent cx="5940425" cy="4327200"/>
            <wp:effectExtent l="0" t="0" r="3175" b="0"/>
            <wp:docPr id="10" name="Рисунок 10" descr="C:\Users\Александр Глухих\Desktop\Особняки и улицы Оханск\eKYAWuY_ZdrFp2jUOVjo-17BAMRbtjMBedSRxzQZflwJZw14SNoj4LzhK3dedjbn4U0jgTt2Ih1ckeDN39k-vX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 Глухих\Desktop\Особняки и улицы Оханск\eKYAWuY_ZdrFp2jUOVjo-17BAMRbtjMBedSRxzQZflwJZw14SNoj4LzhK3dedjbn4U0jgTt2Ih1ckeDN39k-vXD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2273" cy="4379537"/>
                    </a:xfrm>
                    <a:prstGeom prst="rect">
                      <a:avLst/>
                    </a:prstGeom>
                    <a:noFill/>
                    <a:ln>
                      <a:noFill/>
                    </a:ln>
                  </pic:spPr>
                </pic:pic>
              </a:graphicData>
            </a:graphic>
          </wp:inline>
        </w:drawing>
      </w:r>
    </w:p>
    <w:p w:rsidR="00BA4F97" w:rsidRDefault="00BA4F97" w:rsidP="00BA4F97">
      <w:pPr>
        <w:spacing w:after="0"/>
        <w:jc w:val="both"/>
        <w:rPr>
          <w:rFonts w:ascii="Times New Roman" w:hAnsi="Times New Roman" w:cs="Times New Roman"/>
          <w:b/>
          <w:i/>
          <w:sz w:val="24"/>
          <w:szCs w:val="24"/>
        </w:rPr>
      </w:pPr>
      <w:r w:rsidRPr="00BA4F97">
        <w:rPr>
          <w:rFonts w:ascii="Times New Roman" w:hAnsi="Times New Roman" w:cs="Times New Roman"/>
          <w:b/>
          <w:i/>
          <w:noProof/>
          <w:sz w:val="24"/>
          <w:szCs w:val="24"/>
          <w:lang w:eastAsia="ru-RU"/>
        </w:rPr>
        <w:lastRenderedPageBreak/>
        <w:drawing>
          <wp:inline distT="0" distB="0" distL="0" distR="0">
            <wp:extent cx="5940425" cy="4456247"/>
            <wp:effectExtent l="0" t="0" r="3175" b="1905"/>
            <wp:docPr id="11" name="Рисунок 11" descr="C:\Users\Александр Глухих\Desktop\Особняки и улицы Оханск\_eLYET4SW4OYhd0L9pauV54Mag3MEFZ6RPMGO57QwVbtxSCjPs7dk7csDHONMTHTb1OILy53Wk_jYdG3YeL1NJ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 Глухих\Desktop\Особняки и улицы Оханск\_eLYET4SW4OYhd0L9pauV54Mag3MEFZ6RPMGO57QwVbtxSCjPs7dk7csDHONMTHTb1OILy53Wk_jYdG3YeL1NJH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6247"/>
                    </a:xfrm>
                    <a:prstGeom prst="rect">
                      <a:avLst/>
                    </a:prstGeom>
                    <a:noFill/>
                    <a:ln>
                      <a:noFill/>
                    </a:ln>
                  </pic:spPr>
                </pic:pic>
              </a:graphicData>
            </a:graphic>
          </wp:inline>
        </w:drawing>
      </w:r>
    </w:p>
    <w:p w:rsidR="00BA4F97" w:rsidRDefault="00BA4F97" w:rsidP="00BA4F97">
      <w:pPr>
        <w:spacing w:after="0"/>
        <w:jc w:val="both"/>
        <w:rPr>
          <w:rFonts w:ascii="Times New Roman" w:hAnsi="Times New Roman" w:cs="Times New Roman"/>
          <w:b/>
          <w:i/>
          <w:sz w:val="24"/>
          <w:szCs w:val="24"/>
        </w:rPr>
      </w:pPr>
    </w:p>
    <w:p w:rsidR="00BA4F97" w:rsidRPr="00BA4F97" w:rsidRDefault="00BA4F97" w:rsidP="00BA4F97">
      <w:pPr>
        <w:spacing w:after="0"/>
        <w:jc w:val="both"/>
        <w:rPr>
          <w:rFonts w:ascii="Times New Roman" w:hAnsi="Times New Roman" w:cs="Times New Roman"/>
          <w:b/>
          <w:i/>
          <w:sz w:val="24"/>
          <w:szCs w:val="24"/>
        </w:rPr>
      </w:pPr>
      <w:r w:rsidRPr="00BA4F97">
        <w:rPr>
          <w:rFonts w:ascii="Times New Roman" w:hAnsi="Times New Roman" w:cs="Times New Roman"/>
          <w:b/>
          <w:i/>
          <w:noProof/>
          <w:sz w:val="24"/>
          <w:szCs w:val="24"/>
          <w:lang w:eastAsia="ru-RU"/>
        </w:rPr>
        <w:drawing>
          <wp:inline distT="0" distB="0" distL="0" distR="0">
            <wp:extent cx="5940425" cy="4456247"/>
            <wp:effectExtent l="0" t="0" r="3175" b="1905"/>
            <wp:docPr id="12" name="Рисунок 12" descr="C:\Users\Александр Глухих\Desktop\Особняки и улицы Оханск\OmrIDn9mDaWxQWSNP5QpWWaXaMT1AQjIV1rPyCZz5pm8BA4zCa-Q08VVFT8NjMH5vMr_PqPaU14ZhKUvRj7hqq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 Глухих\Desktop\Особняки и улицы Оханск\OmrIDn9mDaWxQWSNP5QpWWaXaMT1AQjIV1rPyCZz5pm8BA4zCa-Q08VVFT8NjMH5vMr_PqPaU14ZhKUvRj7hqqO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6247"/>
                    </a:xfrm>
                    <a:prstGeom prst="rect">
                      <a:avLst/>
                    </a:prstGeom>
                    <a:noFill/>
                    <a:ln>
                      <a:noFill/>
                    </a:ln>
                  </pic:spPr>
                </pic:pic>
              </a:graphicData>
            </a:graphic>
          </wp:inline>
        </w:drawing>
      </w:r>
    </w:p>
    <w:p w:rsidR="00BA4F97" w:rsidRDefault="00BF0B40" w:rsidP="005D3438">
      <w:pPr>
        <w:spacing w:after="0"/>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                                               Источники:</w:t>
      </w:r>
    </w:p>
    <w:p w:rsidR="00BF0B40" w:rsidRDefault="00BF0B40" w:rsidP="005D3438">
      <w:pPr>
        <w:spacing w:after="0"/>
        <w:jc w:val="both"/>
        <w:rPr>
          <w:rFonts w:ascii="Times New Roman" w:hAnsi="Times New Roman" w:cs="Times New Roman"/>
          <w:b/>
          <w:i/>
          <w:sz w:val="24"/>
          <w:szCs w:val="24"/>
        </w:rPr>
      </w:pPr>
      <w:r>
        <w:rPr>
          <w:rFonts w:ascii="Times New Roman" w:hAnsi="Times New Roman" w:cs="Times New Roman"/>
          <w:b/>
          <w:i/>
          <w:sz w:val="24"/>
          <w:szCs w:val="24"/>
        </w:rPr>
        <w:t>-Е.Н. Шумилов «</w:t>
      </w:r>
      <w:proofErr w:type="spellStart"/>
      <w:r>
        <w:rPr>
          <w:rFonts w:ascii="Times New Roman" w:hAnsi="Times New Roman" w:cs="Times New Roman"/>
          <w:b/>
          <w:i/>
          <w:sz w:val="24"/>
          <w:szCs w:val="24"/>
        </w:rPr>
        <w:t>Оханская</w:t>
      </w:r>
      <w:proofErr w:type="spellEnd"/>
      <w:r>
        <w:rPr>
          <w:rFonts w:ascii="Times New Roman" w:hAnsi="Times New Roman" w:cs="Times New Roman"/>
          <w:b/>
          <w:i/>
          <w:sz w:val="24"/>
          <w:szCs w:val="24"/>
        </w:rPr>
        <w:t xml:space="preserve"> родная сторона. Энциклопедический справочник», Пермь, 2017 год, стр. 217-218;</w:t>
      </w:r>
    </w:p>
    <w:p w:rsidR="00BF0B40" w:rsidRDefault="00BF0B40" w:rsidP="005D3438">
      <w:pPr>
        <w:spacing w:after="0"/>
        <w:jc w:val="both"/>
        <w:rPr>
          <w:rFonts w:ascii="Times New Roman" w:hAnsi="Times New Roman" w:cs="Times New Roman"/>
          <w:b/>
          <w:i/>
          <w:sz w:val="24"/>
          <w:szCs w:val="24"/>
        </w:rPr>
      </w:pPr>
      <w:r>
        <w:rPr>
          <w:rFonts w:ascii="Times New Roman" w:hAnsi="Times New Roman" w:cs="Times New Roman"/>
          <w:b/>
          <w:i/>
          <w:sz w:val="24"/>
          <w:szCs w:val="24"/>
        </w:rPr>
        <w:t>-</w:t>
      </w:r>
      <w:r w:rsidRPr="00BF0B40">
        <w:t xml:space="preserve"> </w:t>
      </w:r>
      <w:r w:rsidRPr="00BF0B40">
        <w:rPr>
          <w:rFonts w:ascii="Times New Roman" w:hAnsi="Times New Roman" w:cs="Times New Roman"/>
          <w:b/>
          <w:i/>
          <w:sz w:val="24"/>
          <w:szCs w:val="24"/>
        </w:rPr>
        <w:t>ГАПК. Ф.</w:t>
      </w:r>
      <w:r>
        <w:rPr>
          <w:rFonts w:ascii="Times New Roman" w:hAnsi="Times New Roman" w:cs="Times New Roman"/>
          <w:b/>
          <w:i/>
          <w:sz w:val="24"/>
          <w:szCs w:val="24"/>
        </w:rPr>
        <w:t xml:space="preserve"> 43. Оп. 1. Д. 1712. Л.9-9 </w:t>
      </w:r>
      <w:proofErr w:type="gramStart"/>
      <w:r>
        <w:rPr>
          <w:rFonts w:ascii="Times New Roman" w:hAnsi="Times New Roman" w:cs="Times New Roman"/>
          <w:b/>
          <w:i/>
          <w:sz w:val="24"/>
          <w:szCs w:val="24"/>
        </w:rPr>
        <w:t>об.;</w:t>
      </w:r>
      <w:proofErr w:type="gramEnd"/>
    </w:p>
    <w:p w:rsidR="00BF0B40" w:rsidRDefault="00BF0B40" w:rsidP="005D3438">
      <w:pPr>
        <w:spacing w:after="0"/>
        <w:jc w:val="both"/>
        <w:rPr>
          <w:rFonts w:ascii="Times New Roman" w:hAnsi="Times New Roman" w:cs="Times New Roman"/>
          <w:b/>
          <w:i/>
          <w:sz w:val="24"/>
          <w:szCs w:val="24"/>
        </w:rPr>
      </w:pPr>
      <w:r>
        <w:rPr>
          <w:rFonts w:ascii="Times New Roman" w:hAnsi="Times New Roman" w:cs="Times New Roman"/>
          <w:b/>
          <w:i/>
          <w:sz w:val="24"/>
          <w:szCs w:val="24"/>
        </w:rPr>
        <w:t>-</w:t>
      </w:r>
      <w:r w:rsidRPr="00BF0B40">
        <w:t xml:space="preserve"> </w:t>
      </w:r>
      <w:r w:rsidRPr="00BF0B40">
        <w:rPr>
          <w:rFonts w:ascii="Times New Roman" w:hAnsi="Times New Roman" w:cs="Times New Roman"/>
          <w:b/>
          <w:i/>
          <w:sz w:val="24"/>
          <w:szCs w:val="24"/>
        </w:rPr>
        <w:t xml:space="preserve">ГАПК. </w:t>
      </w:r>
      <w:r>
        <w:rPr>
          <w:rFonts w:ascii="Times New Roman" w:hAnsi="Times New Roman" w:cs="Times New Roman"/>
          <w:b/>
          <w:i/>
          <w:sz w:val="24"/>
          <w:szCs w:val="24"/>
        </w:rPr>
        <w:t>Ф. 43. Оп. 1. Д. 782. Л. 7-15.;</w:t>
      </w:r>
    </w:p>
    <w:p w:rsidR="00BF0B40" w:rsidRDefault="00BF0B40" w:rsidP="005D3438">
      <w:pPr>
        <w:spacing w:after="0"/>
        <w:jc w:val="both"/>
        <w:rPr>
          <w:rFonts w:ascii="Times New Roman" w:hAnsi="Times New Roman" w:cs="Times New Roman"/>
          <w:b/>
          <w:i/>
          <w:sz w:val="24"/>
          <w:szCs w:val="24"/>
        </w:rPr>
      </w:pPr>
      <w:r>
        <w:rPr>
          <w:rFonts w:ascii="Times New Roman" w:hAnsi="Times New Roman" w:cs="Times New Roman"/>
          <w:b/>
          <w:i/>
          <w:sz w:val="24"/>
          <w:szCs w:val="24"/>
        </w:rPr>
        <w:t>-</w:t>
      </w:r>
      <w:r w:rsidRPr="00BF0B40">
        <w:t xml:space="preserve"> </w:t>
      </w:r>
      <w:r w:rsidRPr="00BF0B40">
        <w:rPr>
          <w:rFonts w:ascii="Times New Roman" w:hAnsi="Times New Roman" w:cs="Times New Roman"/>
          <w:b/>
          <w:i/>
          <w:sz w:val="24"/>
          <w:szCs w:val="24"/>
        </w:rPr>
        <w:t>ГА</w:t>
      </w:r>
      <w:r>
        <w:rPr>
          <w:rFonts w:ascii="Times New Roman" w:hAnsi="Times New Roman" w:cs="Times New Roman"/>
          <w:b/>
          <w:i/>
          <w:sz w:val="24"/>
          <w:szCs w:val="24"/>
        </w:rPr>
        <w:t>ПК. Ф. 43. Оп. 1. Д. 782. Л. 16.;</w:t>
      </w:r>
    </w:p>
    <w:p w:rsidR="00BF0B40" w:rsidRDefault="00BF0B40" w:rsidP="005D3438">
      <w:pPr>
        <w:spacing w:after="0"/>
        <w:jc w:val="both"/>
        <w:rPr>
          <w:rFonts w:ascii="Times New Roman" w:hAnsi="Times New Roman" w:cs="Times New Roman"/>
          <w:b/>
          <w:i/>
          <w:sz w:val="24"/>
          <w:szCs w:val="24"/>
        </w:rPr>
      </w:pPr>
      <w:r>
        <w:rPr>
          <w:rFonts w:ascii="Times New Roman" w:hAnsi="Times New Roman" w:cs="Times New Roman"/>
          <w:b/>
          <w:i/>
          <w:sz w:val="24"/>
          <w:szCs w:val="24"/>
        </w:rPr>
        <w:t>-</w:t>
      </w:r>
      <w:r w:rsidRPr="00BF0B40">
        <w:t xml:space="preserve"> </w:t>
      </w:r>
      <w:r w:rsidRPr="00BF0B40">
        <w:rPr>
          <w:rFonts w:ascii="Times New Roman" w:hAnsi="Times New Roman" w:cs="Times New Roman"/>
          <w:b/>
          <w:i/>
          <w:sz w:val="24"/>
          <w:szCs w:val="24"/>
        </w:rPr>
        <w:t>ГАПК. Ф. 43. Оп. 1. Д. 782. Л. 17.</w:t>
      </w:r>
      <w:r>
        <w:rPr>
          <w:rFonts w:ascii="Times New Roman" w:hAnsi="Times New Roman" w:cs="Times New Roman"/>
          <w:b/>
          <w:i/>
          <w:sz w:val="24"/>
          <w:szCs w:val="24"/>
        </w:rPr>
        <w:t>;</w:t>
      </w:r>
    </w:p>
    <w:p w:rsidR="00BF0B40" w:rsidRDefault="00BF0B40" w:rsidP="005D3438">
      <w:pPr>
        <w:spacing w:after="0"/>
        <w:jc w:val="both"/>
        <w:rPr>
          <w:rFonts w:ascii="Times New Roman" w:hAnsi="Times New Roman" w:cs="Times New Roman"/>
          <w:b/>
          <w:i/>
          <w:sz w:val="24"/>
          <w:szCs w:val="24"/>
        </w:rPr>
      </w:pPr>
      <w:r>
        <w:rPr>
          <w:rFonts w:ascii="Times New Roman" w:hAnsi="Times New Roman" w:cs="Times New Roman"/>
          <w:b/>
          <w:i/>
          <w:sz w:val="24"/>
          <w:szCs w:val="24"/>
        </w:rPr>
        <w:t>-</w:t>
      </w:r>
      <w:r w:rsidRPr="00BF0B40">
        <w:rPr>
          <w:rFonts w:ascii="Times New Roman" w:hAnsi="Times New Roman" w:cs="Times New Roman"/>
          <w:b/>
          <w:i/>
          <w:sz w:val="24"/>
          <w:szCs w:val="24"/>
        </w:rPr>
        <w:t>ГАПК. Ф. 43. Оп. 1. Д. 782. Л. 20-21</w:t>
      </w:r>
      <w:r>
        <w:rPr>
          <w:rFonts w:ascii="Times New Roman" w:hAnsi="Times New Roman" w:cs="Times New Roman"/>
          <w:b/>
          <w:i/>
          <w:sz w:val="24"/>
          <w:szCs w:val="24"/>
        </w:rPr>
        <w:t>.</w:t>
      </w:r>
    </w:p>
    <w:p w:rsidR="00BF0B40" w:rsidRDefault="00BF0B40" w:rsidP="005D3438">
      <w:pPr>
        <w:spacing w:after="0"/>
        <w:jc w:val="both"/>
        <w:rPr>
          <w:rFonts w:ascii="Times New Roman" w:hAnsi="Times New Roman" w:cs="Times New Roman"/>
          <w:b/>
          <w:i/>
          <w:sz w:val="24"/>
          <w:szCs w:val="24"/>
        </w:rPr>
      </w:pPr>
      <w:r>
        <w:rPr>
          <w:rFonts w:ascii="Times New Roman" w:hAnsi="Times New Roman" w:cs="Times New Roman"/>
          <w:b/>
          <w:i/>
          <w:sz w:val="24"/>
          <w:szCs w:val="24"/>
        </w:rPr>
        <w:t>-</w:t>
      </w:r>
      <w:r w:rsidRPr="00BF0B40">
        <w:t xml:space="preserve"> </w:t>
      </w:r>
      <w:r>
        <w:t>«</w:t>
      </w:r>
      <w:r w:rsidRPr="00BF0B40">
        <w:rPr>
          <w:rFonts w:ascii="Times New Roman" w:hAnsi="Times New Roman" w:cs="Times New Roman"/>
          <w:b/>
          <w:i/>
          <w:sz w:val="24"/>
          <w:szCs w:val="24"/>
        </w:rPr>
        <w:t>Адрес-календарь и Памятная книжка Пермской губернии на 1917 год</w:t>
      </w:r>
      <w:r>
        <w:rPr>
          <w:rFonts w:ascii="Times New Roman" w:hAnsi="Times New Roman" w:cs="Times New Roman"/>
          <w:b/>
          <w:i/>
          <w:sz w:val="24"/>
          <w:szCs w:val="24"/>
        </w:rPr>
        <w:t>»</w:t>
      </w:r>
      <w:r w:rsidRPr="00BF0B40">
        <w:rPr>
          <w:rFonts w:ascii="Times New Roman" w:hAnsi="Times New Roman" w:cs="Times New Roman"/>
          <w:b/>
          <w:i/>
          <w:sz w:val="24"/>
          <w:szCs w:val="24"/>
        </w:rPr>
        <w:t>, стр. 109</w:t>
      </w:r>
      <w:r>
        <w:rPr>
          <w:rFonts w:ascii="Times New Roman" w:hAnsi="Times New Roman" w:cs="Times New Roman"/>
          <w:b/>
          <w:i/>
          <w:sz w:val="24"/>
          <w:szCs w:val="24"/>
        </w:rPr>
        <w:t>.</w:t>
      </w:r>
    </w:p>
    <w:p w:rsidR="00BF0B40" w:rsidRDefault="00BF0B40" w:rsidP="00BF0B40">
      <w:pPr>
        <w:spacing w:after="0"/>
        <w:jc w:val="both"/>
        <w:rPr>
          <w:rFonts w:ascii="Times New Roman" w:hAnsi="Times New Roman" w:cs="Times New Roman"/>
          <w:b/>
          <w:i/>
          <w:sz w:val="24"/>
          <w:szCs w:val="24"/>
        </w:rPr>
      </w:pPr>
      <w:proofErr w:type="gramStart"/>
      <w:r>
        <w:rPr>
          <w:rFonts w:ascii="Times New Roman" w:hAnsi="Times New Roman" w:cs="Times New Roman"/>
          <w:b/>
          <w:i/>
          <w:sz w:val="24"/>
          <w:szCs w:val="24"/>
        </w:rPr>
        <w:t>-</w:t>
      </w:r>
      <w:r w:rsidR="003C7CA8">
        <w:t>«</w:t>
      </w:r>
      <w:proofErr w:type="gramEnd"/>
      <w:r w:rsidRPr="00BF0B40">
        <w:rPr>
          <w:rFonts w:ascii="Times New Roman" w:hAnsi="Times New Roman" w:cs="Times New Roman"/>
          <w:b/>
          <w:i/>
          <w:sz w:val="24"/>
          <w:szCs w:val="24"/>
        </w:rPr>
        <w:t xml:space="preserve">Журналы </w:t>
      </w:r>
      <w:proofErr w:type="spellStart"/>
      <w:r w:rsidRPr="00BF0B40">
        <w:rPr>
          <w:rFonts w:ascii="Times New Roman" w:hAnsi="Times New Roman" w:cs="Times New Roman"/>
          <w:b/>
          <w:i/>
          <w:sz w:val="24"/>
          <w:szCs w:val="24"/>
        </w:rPr>
        <w:t>Оханского</w:t>
      </w:r>
      <w:proofErr w:type="spellEnd"/>
      <w:r w:rsidRPr="00BF0B40">
        <w:rPr>
          <w:rFonts w:ascii="Times New Roman" w:hAnsi="Times New Roman" w:cs="Times New Roman"/>
          <w:b/>
          <w:i/>
          <w:sz w:val="24"/>
          <w:szCs w:val="24"/>
        </w:rPr>
        <w:t xml:space="preserve"> уездного Земского Собр</w:t>
      </w:r>
      <w:r>
        <w:rPr>
          <w:rFonts w:ascii="Times New Roman" w:hAnsi="Times New Roman" w:cs="Times New Roman"/>
          <w:b/>
          <w:i/>
          <w:sz w:val="24"/>
          <w:szCs w:val="24"/>
        </w:rPr>
        <w:t xml:space="preserve">ания 43 очередной и 37,38,39    </w:t>
      </w:r>
      <w:r w:rsidRPr="00BF0B40">
        <w:rPr>
          <w:rFonts w:ascii="Times New Roman" w:hAnsi="Times New Roman" w:cs="Times New Roman"/>
          <w:b/>
          <w:i/>
          <w:sz w:val="24"/>
          <w:szCs w:val="24"/>
        </w:rPr>
        <w:t>чрезвычайных сессий с докладами</w:t>
      </w:r>
      <w:r>
        <w:rPr>
          <w:rFonts w:ascii="Times New Roman" w:hAnsi="Times New Roman" w:cs="Times New Roman"/>
          <w:b/>
          <w:i/>
          <w:sz w:val="24"/>
          <w:szCs w:val="24"/>
        </w:rPr>
        <w:t xml:space="preserve"> Управы и Комиссий за 1912 год</w:t>
      </w:r>
      <w:r w:rsidR="003C7CA8">
        <w:rPr>
          <w:rFonts w:ascii="Times New Roman" w:hAnsi="Times New Roman" w:cs="Times New Roman"/>
          <w:b/>
          <w:i/>
          <w:sz w:val="24"/>
          <w:szCs w:val="24"/>
        </w:rPr>
        <w:t>»,</w:t>
      </w:r>
      <w:r>
        <w:rPr>
          <w:rFonts w:ascii="Times New Roman" w:hAnsi="Times New Roman" w:cs="Times New Roman"/>
          <w:b/>
          <w:i/>
          <w:sz w:val="24"/>
          <w:szCs w:val="24"/>
        </w:rPr>
        <w:t xml:space="preserve"> </w:t>
      </w:r>
      <w:r w:rsidRPr="00BF0B40">
        <w:rPr>
          <w:rFonts w:ascii="Times New Roman" w:hAnsi="Times New Roman" w:cs="Times New Roman"/>
          <w:b/>
          <w:i/>
          <w:sz w:val="24"/>
          <w:szCs w:val="24"/>
        </w:rPr>
        <w:t>Оханск, тип</w:t>
      </w:r>
      <w:r w:rsidR="003C7CA8">
        <w:rPr>
          <w:rFonts w:ascii="Times New Roman" w:hAnsi="Times New Roman" w:cs="Times New Roman"/>
          <w:b/>
          <w:i/>
          <w:sz w:val="24"/>
          <w:szCs w:val="24"/>
        </w:rPr>
        <w:t xml:space="preserve">ография П.П. </w:t>
      </w:r>
      <w:proofErr w:type="spellStart"/>
      <w:r w:rsidR="003C7CA8">
        <w:rPr>
          <w:rFonts w:ascii="Times New Roman" w:hAnsi="Times New Roman" w:cs="Times New Roman"/>
          <w:b/>
          <w:i/>
          <w:sz w:val="24"/>
          <w:szCs w:val="24"/>
        </w:rPr>
        <w:t>Сбоева</w:t>
      </w:r>
      <w:proofErr w:type="spellEnd"/>
      <w:r w:rsidR="003C7CA8">
        <w:rPr>
          <w:rFonts w:ascii="Times New Roman" w:hAnsi="Times New Roman" w:cs="Times New Roman"/>
          <w:b/>
          <w:i/>
          <w:sz w:val="24"/>
          <w:szCs w:val="24"/>
        </w:rPr>
        <w:t>, 1913 г.</w:t>
      </w:r>
    </w:p>
    <w:p w:rsidR="003C7CA8" w:rsidRDefault="003C7CA8" w:rsidP="00BF0B40">
      <w:pPr>
        <w:spacing w:after="0"/>
        <w:jc w:val="both"/>
        <w:rPr>
          <w:rFonts w:ascii="Times New Roman" w:hAnsi="Times New Roman" w:cs="Times New Roman"/>
          <w:b/>
          <w:i/>
          <w:sz w:val="24"/>
          <w:szCs w:val="24"/>
        </w:rPr>
      </w:pPr>
      <w:r>
        <w:rPr>
          <w:rFonts w:ascii="Times New Roman" w:hAnsi="Times New Roman" w:cs="Times New Roman"/>
          <w:b/>
          <w:i/>
          <w:sz w:val="24"/>
          <w:szCs w:val="24"/>
        </w:rPr>
        <w:t>-Фотографии из фондов МБУК «</w:t>
      </w:r>
      <w:proofErr w:type="spellStart"/>
      <w:r>
        <w:rPr>
          <w:rFonts w:ascii="Times New Roman" w:hAnsi="Times New Roman" w:cs="Times New Roman"/>
          <w:b/>
          <w:i/>
          <w:sz w:val="24"/>
          <w:szCs w:val="24"/>
        </w:rPr>
        <w:t>Оханский</w:t>
      </w:r>
      <w:proofErr w:type="spellEnd"/>
      <w:r>
        <w:rPr>
          <w:rFonts w:ascii="Times New Roman" w:hAnsi="Times New Roman" w:cs="Times New Roman"/>
          <w:b/>
          <w:i/>
          <w:sz w:val="24"/>
          <w:szCs w:val="24"/>
        </w:rPr>
        <w:t xml:space="preserve"> краеведческий музей им. П.Ф. </w:t>
      </w:r>
      <w:proofErr w:type="spellStart"/>
      <w:r>
        <w:rPr>
          <w:rFonts w:ascii="Times New Roman" w:hAnsi="Times New Roman" w:cs="Times New Roman"/>
          <w:b/>
          <w:i/>
          <w:sz w:val="24"/>
          <w:szCs w:val="24"/>
        </w:rPr>
        <w:t>Шрдакова</w:t>
      </w:r>
      <w:proofErr w:type="spellEnd"/>
      <w:r>
        <w:rPr>
          <w:rFonts w:ascii="Times New Roman" w:hAnsi="Times New Roman" w:cs="Times New Roman"/>
          <w:b/>
          <w:i/>
          <w:sz w:val="24"/>
          <w:szCs w:val="24"/>
        </w:rPr>
        <w:t>» и из личных архивов А.Л. Глухих.</w:t>
      </w:r>
    </w:p>
    <w:p w:rsidR="003C7CA8" w:rsidRDefault="003C7CA8" w:rsidP="00BF0B40">
      <w:pPr>
        <w:spacing w:after="0"/>
        <w:jc w:val="both"/>
        <w:rPr>
          <w:rFonts w:ascii="Times New Roman" w:hAnsi="Times New Roman" w:cs="Times New Roman"/>
          <w:b/>
          <w:i/>
          <w:sz w:val="24"/>
          <w:szCs w:val="24"/>
        </w:rPr>
      </w:pPr>
    </w:p>
    <w:p w:rsidR="003C7CA8" w:rsidRPr="003C7CA8" w:rsidRDefault="003C7CA8" w:rsidP="00BF0B40">
      <w:pPr>
        <w:spacing w:after="0"/>
        <w:jc w:val="both"/>
        <w:rPr>
          <w:rFonts w:ascii="Times New Roman" w:hAnsi="Times New Roman" w:cs="Times New Roman"/>
          <w:sz w:val="24"/>
          <w:szCs w:val="24"/>
        </w:rPr>
      </w:pPr>
      <w:r>
        <w:rPr>
          <w:rFonts w:ascii="Times New Roman" w:hAnsi="Times New Roman" w:cs="Times New Roman"/>
          <w:sz w:val="24"/>
          <w:szCs w:val="24"/>
        </w:rPr>
        <w:t>Материал подготовил А.Л. Глухих.</w:t>
      </w:r>
      <w:bookmarkStart w:id="0" w:name="_GoBack"/>
      <w:bookmarkEnd w:id="0"/>
    </w:p>
    <w:p w:rsidR="00BF0B40" w:rsidRPr="00BA4F97" w:rsidRDefault="00BF0B40" w:rsidP="005D3438">
      <w:pPr>
        <w:spacing w:after="0"/>
        <w:jc w:val="both"/>
        <w:rPr>
          <w:rFonts w:ascii="Times New Roman" w:hAnsi="Times New Roman" w:cs="Times New Roman"/>
          <w:b/>
          <w:i/>
          <w:sz w:val="24"/>
          <w:szCs w:val="24"/>
        </w:rPr>
      </w:pPr>
    </w:p>
    <w:p w:rsidR="005009B8" w:rsidRPr="005D3438" w:rsidRDefault="005009B8" w:rsidP="005D3438">
      <w:pPr>
        <w:spacing w:after="0"/>
        <w:jc w:val="both"/>
        <w:rPr>
          <w:rFonts w:ascii="Times New Roman" w:hAnsi="Times New Roman" w:cs="Times New Roman"/>
          <w:sz w:val="24"/>
          <w:szCs w:val="24"/>
        </w:rPr>
      </w:pPr>
    </w:p>
    <w:sectPr w:rsidR="005009B8" w:rsidRPr="005D34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637"/>
    <w:rsid w:val="00037E93"/>
    <w:rsid w:val="00053CF3"/>
    <w:rsid w:val="000845F9"/>
    <w:rsid w:val="000959D2"/>
    <w:rsid w:val="000C143E"/>
    <w:rsid w:val="0016197E"/>
    <w:rsid w:val="0018176C"/>
    <w:rsid w:val="00251208"/>
    <w:rsid w:val="002F32D0"/>
    <w:rsid w:val="003235CB"/>
    <w:rsid w:val="003C7CA8"/>
    <w:rsid w:val="003F7112"/>
    <w:rsid w:val="00455867"/>
    <w:rsid w:val="004568C3"/>
    <w:rsid w:val="00463128"/>
    <w:rsid w:val="004814B1"/>
    <w:rsid w:val="004918FD"/>
    <w:rsid w:val="005009B8"/>
    <w:rsid w:val="00533123"/>
    <w:rsid w:val="005376FC"/>
    <w:rsid w:val="005606F9"/>
    <w:rsid w:val="0058292C"/>
    <w:rsid w:val="005D3438"/>
    <w:rsid w:val="005F1A43"/>
    <w:rsid w:val="00601CA8"/>
    <w:rsid w:val="00696353"/>
    <w:rsid w:val="007240F8"/>
    <w:rsid w:val="0082465B"/>
    <w:rsid w:val="009B2F4E"/>
    <w:rsid w:val="00A344DC"/>
    <w:rsid w:val="00A9342B"/>
    <w:rsid w:val="00AC55C2"/>
    <w:rsid w:val="00AD7E26"/>
    <w:rsid w:val="00AF0FEB"/>
    <w:rsid w:val="00AF59EF"/>
    <w:rsid w:val="00BA4F97"/>
    <w:rsid w:val="00BF0B40"/>
    <w:rsid w:val="00C46899"/>
    <w:rsid w:val="00C93F96"/>
    <w:rsid w:val="00CD01FF"/>
    <w:rsid w:val="00CF0F6A"/>
    <w:rsid w:val="00D25406"/>
    <w:rsid w:val="00E2696D"/>
    <w:rsid w:val="00EA0B28"/>
    <w:rsid w:val="00EB0727"/>
    <w:rsid w:val="00F2496C"/>
    <w:rsid w:val="00F77637"/>
    <w:rsid w:val="00F80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E7A86D-48E0-4242-8220-299309BFD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8045">
      <w:bodyDiv w:val="1"/>
      <w:marLeft w:val="0"/>
      <w:marRight w:val="0"/>
      <w:marTop w:val="0"/>
      <w:marBottom w:val="0"/>
      <w:divBdr>
        <w:top w:val="none" w:sz="0" w:space="0" w:color="auto"/>
        <w:left w:val="none" w:sz="0" w:space="0" w:color="auto"/>
        <w:bottom w:val="none" w:sz="0" w:space="0" w:color="auto"/>
        <w:right w:val="none" w:sz="0" w:space="0" w:color="auto"/>
      </w:divBdr>
    </w:div>
    <w:div w:id="1058937514">
      <w:bodyDiv w:val="1"/>
      <w:marLeft w:val="0"/>
      <w:marRight w:val="0"/>
      <w:marTop w:val="0"/>
      <w:marBottom w:val="0"/>
      <w:divBdr>
        <w:top w:val="none" w:sz="0" w:space="0" w:color="auto"/>
        <w:left w:val="none" w:sz="0" w:space="0" w:color="auto"/>
        <w:bottom w:val="none" w:sz="0" w:space="0" w:color="auto"/>
        <w:right w:val="none" w:sz="0" w:space="0" w:color="auto"/>
      </w:divBdr>
    </w:div>
    <w:div w:id="1343438921">
      <w:bodyDiv w:val="1"/>
      <w:marLeft w:val="0"/>
      <w:marRight w:val="0"/>
      <w:marTop w:val="0"/>
      <w:marBottom w:val="0"/>
      <w:divBdr>
        <w:top w:val="none" w:sz="0" w:space="0" w:color="auto"/>
        <w:left w:val="none" w:sz="0" w:space="0" w:color="auto"/>
        <w:bottom w:val="none" w:sz="0" w:space="0" w:color="auto"/>
        <w:right w:val="none" w:sz="0" w:space="0" w:color="auto"/>
      </w:divBdr>
    </w:div>
    <w:div w:id="207350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1</Pages>
  <Words>5678</Words>
  <Characters>32365</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WORKGROUP</Company>
  <LinksUpToDate>false</LinksUpToDate>
  <CharactersWithSpaces>37968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Глухих</dc:creator>
  <cp:keywords/>
  <dc:description/>
  <cp:lastModifiedBy>Александр Глухих</cp:lastModifiedBy>
  <cp:revision>17</cp:revision>
  <dcterms:created xsi:type="dcterms:W3CDTF">2026-06-16T05:21:00Z</dcterms:created>
  <dcterms:modified xsi:type="dcterms:W3CDTF">2026-06-19T08:27:00Z</dcterms:modified>
</cp:coreProperties>
</file>